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7D4F2" w14:textId="77777777" w:rsidR="00C767E4" w:rsidRDefault="00C767E4" w:rsidP="00EC3835">
      <w:pPr>
        <w:keepNext/>
        <w:spacing w:before="80" w:after="160"/>
        <w:jc w:val="center"/>
      </w:pPr>
      <w:r>
        <w:rPr>
          <w:b/>
          <w:color w:val="000000"/>
          <w:sz w:val="30"/>
        </w:rPr>
        <w:t>PROTOCOLO DE PREVENCIÓN, ATENCIÓN E INVESTIGACIÓN DE HECHOS DE DISCRIMINACIÓN, VIOLENCIA Y ACOSO EN EL ESPACIO DE TRABAJO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C767E4" w14:paraId="1C788B95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511F94" w14:textId="77777777" w:rsidR="00C767E4" w:rsidRDefault="00C767E4" w:rsidP="00C66995">
            <w:r>
              <w:rPr>
                <w:b/>
                <w:color w:val="000000"/>
                <w:sz w:val="21"/>
              </w:rPr>
              <w:t>Empresa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355E89" w14:textId="77777777" w:rsidR="00C767E4" w:rsidRDefault="00C767E4" w:rsidP="00C66995">
            <w:r>
              <w:t>COOPERATIVA PORTUARIA MULTIACTIVA LTDA.</w:t>
            </w:r>
          </w:p>
        </w:tc>
      </w:tr>
      <w:tr w:rsidR="00C767E4" w14:paraId="52DA5C65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F967D" w14:textId="77777777" w:rsidR="00C767E4" w:rsidRDefault="00C767E4" w:rsidP="00C66995">
            <w:r>
              <w:rPr>
                <w:b/>
                <w:color w:val="000000"/>
                <w:sz w:val="21"/>
              </w:rPr>
              <w:t>RUC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D1E90" w14:textId="77777777" w:rsidR="00C767E4" w:rsidRDefault="00C767E4" w:rsidP="00C66995">
            <w:r>
              <w:rPr>
                <w:i/>
                <w:color w:val="595959"/>
                <w:sz w:val="21"/>
              </w:rPr>
              <w:t>80020676-2</w:t>
            </w:r>
          </w:p>
        </w:tc>
      </w:tr>
      <w:tr w:rsidR="00C767E4" w14:paraId="211ECEAB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175F9E" w14:textId="77777777" w:rsidR="00C767E4" w:rsidRDefault="00C767E4" w:rsidP="00C66995">
            <w:r>
              <w:rPr>
                <w:b/>
                <w:color w:val="000000"/>
                <w:sz w:val="21"/>
              </w:rPr>
              <w:t>Domicilio laboral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BBEA79" w14:textId="77777777" w:rsidR="00C767E4" w:rsidRDefault="00C767E4" w:rsidP="00C66995">
            <w:r>
              <w:rPr>
                <w:i/>
                <w:color w:val="595959"/>
                <w:sz w:val="21"/>
              </w:rPr>
              <w:t>OLIVA Nº 899 ESQUINA MONTEVIDEO</w:t>
            </w:r>
          </w:p>
        </w:tc>
      </w:tr>
      <w:tr w:rsidR="00C767E4" w14:paraId="5A24F957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EB3E21" w14:textId="77777777" w:rsidR="00C767E4" w:rsidRDefault="00C767E4" w:rsidP="00C66995">
            <w:r>
              <w:rPr>
                <w:b/>
                <w:color w:val="000000"/>
                <w:sz w:val="21"/>
              </w:rPr>
              <w:t>Representante legal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CBB57D3" w14:textId="77777777" w:rsidR="00C767E4" w:rsidRDefault="00C767E4" w:rsidP="00C66995">
            <w:r>
              <w:rPr>
                <w:i/>
                <w:color w:val="595959"/>
                <w:sz w:val="21"/>
              </w:rPr>
              <w:t>LIC.GUSTAVO M.FERRANDO AYALA</w:t>
            </w:r>
          </w:p>
        </w:tc>
      </w:tr>
      <w:tr w:rsidR="00C767E4" w14:paraId="09F1B64D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7E6794" w14:textId="77777777" w:rsidR="00C767E4" w:rsidRDefault="00C767E4" w:rsidP="00C66995">
            <w:r>
              <w:rPr>
                <w:b/>
                <w:color w:val="000000"/>
                <w:sz w:val="21"/>
              </w:rPr>
              <w:t>Instancia responsable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5884F7" w14:textId="77777777" w:rsidR="00C767E4" w:rsidRDefault="00C767E4" w:rsidP="00C66995">
            <w:r>
              <w:t>LIC.ESTELA F.FRANCO NEUMAM</w:t>
            </w:r>
          </w:p>
        </w:tc>
      </w:tr>
      <w:tr w:rsidR="00C767E4" w14:paraId="567459A5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B4ECA" w14:textId="77777777" w:rsidR="00C767E4" w:rsidRDefault="00C767E4" w:rsidP="00C66995">
            <w:r>
              <w:rPr>
                <w:b/>
                <w:color w:val="000000"/>
                <w:sz w:val="21"/>
              </w:rPr>
              <w:t>Fecha de aprobación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3A524F" w14:textId="77777777" w:rsidR="00C767E4" w:rsidRDefault="00C767E4" w:rsidP="00C66995">
            <w:r>
              <w:t>12 DE AGOSTO 2026</w:t>
            </w:r>
          </w:p>
        </w:tc>
      </w:tr>
      <w:tr w:rsidR="00C767E4" w14:paraId="560FE748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9FEA94" w14:textId="77777777" w:rsidR="00C767E4" w:rsidRDefault="00C767E4" w:rsidP="00C66995">
            <w:r>
              <w:rPr>
                <w:b/>
                <w:color w:val="000000"/>
                <w:sz w:val="21"/>
              </w:rPr>
              <w:t>Vigencia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F70F3A" w14:textId="77777777" w:rsidR="00C767E4" w:rsidRDefault="00C767E4" w:rsidP="00C66995">
            <w:r>
              <w:t>12 DE AGOSTO 2026</w:t>
            </w:r>
          </w:p>
        </w:tc>
      </w:tr>
    </w:tbl>
    <w:p w14:paraId="3B288C60" w14:textId="77777777" w:rsidR="00C767E4" w:rsidRDefault="00C767E4" w:rsidP="00C767E4"/>
    <w:p w14:paraId="1D9E02D6" w14:textId="77777777" w:rsidR="00C767E4" w:rsidRDefault="00C767E4" w:rsidP="00EC3835">
      <w:r>
        <w:rPr>
          <w:color w:val="000000"/>
        </w:rPr>
        <w:t xml:space="preserve">La Empresa </w:t>
      </w:r>
      <w:r w:rsidRPr="003238E4">
        <w:rPr>
          <w:b/>
          <w:bCs/>
          <w:color w:val="000000"/>
        </w:rPr>
        <w:t>COOPERATIVA PORTUARIA MULTIACTIVA LTDA</w:t>
      </w:r>
      <w:r>
        <w:rPr>
          <w:color w:val="000000"/>
        </w:rPr>
        <w:t>., en adelante “la Empresa”, declara su compromiso con la construcción de un entorno de trabajo seguro, saludable y respetuoso, libre de toda forma de discriminación, violencia y acoso.</w:t>
      </w:r>
    </w:p>
    <w:p w14:paraId="51DF9BEA" w14:textId="77777777" w:rsidR="00C767E4" w:rsidRDefault="00C767E4" w:rsidP="00EC3835">
      <w:r>
        <w:rPr>
          <w:color w:val="000000"/>
        </w:rPr>
        <w:t xml:space="preserve">El presente Protocolo desarrolla los lineamientos de las Resoluciones MTESS N° 195/2026 y N° 564/2026. Forma parte de los instrumentos internos de la Empresa y, cuando exista Reglamento Interno de Trabajo, se </w:t>
      </w:r>
      <w:proofErr w:type="spellStart"/>
      <w:r>
        <w:rPr>
          <w:color w:val="000000"/>
        </w:rPr>
        <w:t>incorporá</w:t>
      </w:r>
      <w:proofErr w:type="spellEnd"/>
      <w:r>
        <w:rPr>
          <w:color w:val="000000"/>
        </w:rPr>
        <w:t xml:space="preserve"> como anexo específico.</w:t>
      </w:r>
    </w:p>
    <w:p w14:paraId="0A6D477D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1. OBJETIVO</w:t>
      </w:r>
    </w:p>
    <w:p w14:paraId="1D5C33F8" w14:textId="77777777" w:rsidR="00C767E4" w:rsidRDefault="00C767E4" w:rsidP="00C767E4">
      <w:pPr>
        <w:jc w:val="both"/>
      </w:pPr>
      <w:r>
        <w:rPr>
          <w:color w:val="000000"/>
        </w:rPr>
        <w:t>Establecer un marco de prevención, identificación, atención, investigación y respuesta ante hechos de discriminación, violencia y acoso; promover el buen trato y la igualdad; y gestionar los riesgos organizativos y psicosociales que puedan favorecer estas conductas.</w:t>
      </w:r>
    </w:p>
    <w:p w14:paraId="7542755A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2. ALCANCE</w:t>
      </w:r>
    </w:p>
    <w:p w14:paraId="119CE9BF" w14:textId="77777777" w:rsidR="00C767E4" w:rsidRDefault="00C767E4" w:rsidP="00C767E4">
      <w:pPr>
        <w:jc w:val="both"/>
      </w:pPr>
      <w:r>
        <w:rPr>
          <w:color w:val="000000"/>
        </w:rPr>
        <w:t>Este Protocolo se aplica a todas las personas trabajadoras, incluidas jefaturas, gerencias y direcciones, cualquiera sea su modalidad de contratación, y a quienes interactúen con ellas en razón del trabajo, dentro del alcance previsto por la normativa.</w:t>
      </w:r>
    </w:p>
    <w:p w14:paraId="4BBFF52A" w14:textId="77777777" w:rsidR="00C767E4" w:rsidRDefault="00C767E4" w:rsidP="00C767E4">
      <w:pPr>
        <w:spacing w:after="40"/>
        <w:jc w:val="both"/>
      </w:pPr>
      <w:r>
        <w:rPr>
          <w:color w:val="000000"/>
        </w:rPr>
        <w:t>• Instalaciones del lugar de trabajo.</w:t>
      </w:r>
    </w:p>
    <w:p w14:paraId="1E2D2F9D" w14:textId="77777777" w:rsidR="00C767E4" w:rsidRDefault="00C767E4" w:rsidP="00C767E4">
      <w:pPr>
        <w:spacing w:after="40"/>
        <w:jc w:val="both"/>
      </w:pPr>
      <w:r>
        <w:rPr>
          <w:color w:val="000000"/>
        </w:rPr>
        <w:t>• Espacios de descanso, alimentación o higiene que formen parte del establecimiento o hayan sido provistos, habilitados o autorizados por el empleador.</w:t>
      </w:r>
    </w:p>
    <w:p w14:paraId="46886E54" w14:textId="77777777" w:rsidR="00C767E4" w:rsidRDefault="00C767E4" w:rsidP="00C767E4">
      <w:pPr>
        <w:spacing w:after="40"/>
        <w:jc w:val="both"/>
      </w:pPr>
      <w:r>
        <w:rPr>
          <w:color w:val="000000"/>
        </w:rPr>
        <w:t>• Desplazamientos, viajes o actividades organizadas o autorizadas expresamente por el empleador.</w:t>
      </w:r>
    </w:p>
    <w:p w14:paraId="7AFD739D" w14:textId="77777777" w:rsidR="00C767E4" w:rsidRDefault="00C767E4" w:rsidP="00C767E4">
      <w:pPr>
        <w:spacing w:after="40"/>
        <w:jc w:val="both"/>
      </w:pPr>
      <w:r>
        <w:rPr>
          <w:color w:val="000000"/>
        </w:rPr>
        <w:t>• Comunicaciones vinculadas directamente con el trabajo, incluidas las realizadas por medios telemáticos.</w:t>
      </w:r>
    </w:p>
    <w:p w14:paraId="68494BD6" w14:textId="77777777" w:rsidR="00C767E4" w:rsidRPr="00794378" w:rsidRDefault="00C767E4" w:rsidP="00C767E4">
      <w:pPr>
        <w:jc w:val="both"/>
      </w:pPr>
      <w:r w:rsidRPr="00794378">
        <w:rPr>
          <w:shd w:val="clear" w:color="auto" w:fill="FFFFFF" w:themeFill="background1"/>
        </w:rPr>
        <w:t>Se exceptúan expresamente del ámbito de aplicación del presente instrumento los hechos, actos o circunstancias que carezcan de un vínculo directo, objetivo y fehacientemente verificable con el desarrollo de la prestación laboral.</w:t>
      </w:r>
      <w:r w:rsidRPr="00794378">
        <w:t xml:space="preserve"> </w:t>
      </w:r>
    </w:p>
    <w:p w14:paraId="5EEF500B" w14:textId="77777777" w:rsidR="00C767E4" w:rsidRPr="00794378" w:rsidRDefault="00C767E4" w:rsidP="00C767E4">
      <w:pPr>
        <w:jc w:val="both"/>
      </w:pPr>
      <w:r w:rsidRPr="00794378">
        <w:t>Respecto de hechos ejercidos por terceros, la Empresa promoverá la adopción de medidas razonables y proporcionales para prevenir y mitigar situaciones de violencia ejercida por terceros ajenos a la relación laboral, tales como clientes, usuarios o proveedores, cuando dichas situaciones, se produzcan en el marco de la prestación laboral; y guarden relación directa con las condiciones de trabajo bajo control del empleador (Empresa).</w:t>
      </w:r>
    </w:p>
    <w:p w14:paraId="1DDEA724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3. VIGENCIA Y REVISIÓN</w:t>
      </w:r>
    </w:p>
    <w:p w14:paraId="01BECE33" w14:textId="77777777" w:rsidR="00C767E4" w:rsidRDefault="00C767E4" w:rsidP="00C767E4">
      <w:pPr>
        <w:jc w:val="both"/>
      </w:pPr>
      <w:r>
        <w:rPr>
          <w:color w:val="000000"/>
        </w:rPr>
        <w:t>El Protocolo entrará en vigencia desde su aprobación por la máxima autoridad de la Empresa y será revisado como mínimo cada año, así como ante cambios normativos, modificaciones relevantes de la organización del trabajo o necesidades de mejora identificadas en su aplicación.</w:t>
      </w:r>
    </w:p>
    <w:p w14:paraId="0FF91DE6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4. DIRECCIÓN E INSTANCIA RESPONSABLE</w:t>
      </w:r>
    </w:p>
    <w:p w14:paraId="62FCA9D7" w14:textId="77777777" w:rsidR="00C767E4" w:rsidRDefault="00C767E4" w:rsidP="00C767E4">
      <w:pPr>
        <w:jc w:val="both"/>
      </w:pPr>
      <w:r w:rsidRPr="00794378">
        <w:t>La Dirección de la Empresa cuyo órgano supremo de administración y representación legal recae en el Consejo de Administración deberá aprobar el Protocolo,</w:t>
      </w:r>
      <w:r>
        <w:rPr>
          <w:color w:val="000000"/>
        </w:rPr>
        <w:t xml:space="preserve"> asignar recursos, promover una cultura de tolerancia cero, evitar represalias y supervisar la ejecución de las medidas preventivas y correctivas.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C767E4" w14:paraId="7241609C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0C912C" w14:textId="77777777" w:rsidR="00C767E4" w:rsidRDefault="00C767E4" w:rsidP="00C66995">
            <w:r>
              <w:rPr>
                <w:b/>
                <w:color w:val="000000"/>
                <w:sz w:val="21"/>
              </w:rPr>
              <w:t>Nombre de la instancia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A0653" w14:textId="77777777" w:rsidR="00C767E4" w:rsidRDefault="00C767E4" w:rsidP="00C66995">
            <w:r>
              <w:t>ESTELA F.FRANCO NEUMAM</w:t>
            </w:r>
          </w:p>
        </w:tc>
      </w:tr>
      <w:tr w:rsidR="00C767E4" w14:paraId="0091040B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24454B" w14:textId="77777777" w:rsidR="00C767E4" w:rsidRDefault="00C767E4" w:rsidP="00C66995">
            <w:r>
              <w:rPr>
                <w:b/>
                <w:color w:val="000000"/>
                <w:sz w:val="21"/>
              </w:rPr>
              <w:t>Tipo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833B90" w14:textId="77777777" w:rsidR="00C767E4" w:rsidRDefault="00C767E4" w:rsidP="00C66995">
            <w:r>
              <w:rPr>
                <w:i/>
                <w:color w:val="595959"/>
                <w:sz w:val="21"/>
              </w:rPr>
              <w:t>GERENCIA</w:t>
            </w:r>
          </w:p>
        </w:tc>
      </w:tr>
      <w:tr w:rsidR="00C767E4" w14:paraId="2D307DD8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4CFDE" w14:textId="77777777" w:rsidR="00C767E4" w:rsidRDefault="00C767E4" w:rsidP="00C66995">
            <w:r>
              <w:rPr>
                <w:b/>
                <w:color w:val="000000"/>
                <w:sz w:val="21"/>
              </w:rPr>
              <w:t>Integrantes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B7687F" w14:textId="77777777" w:rsidR="00C767E4" w:rsidRDefault="00C767E4" w:rsidP="00C66995">
            <w:r>
              <w:rPr>
                <w:i/>
                <w:color w:val="595959"/>
                <w:sz w:val="21"/>
              </w:rPr>
              <w:t xml:space="preserve">1 SOLA </w:t>
            </w:r>
          </w:p>
        </w:tc>
      </w:tr>
      <w:tr w:rsidR="00C767E4" w14:paraId="7765560D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5899AA" w14:textId="77777777" w:rsidR="00C767E4" w:rsidRDefault="00C767E4" w:rsidP="00C66995">
            <w:r>
              <w:rPr>
                <w:b/>
                <w:color w:val="000000"/>
                <w:sz w:val="21"/>
              </w:rPr>
              <w:lastRenderedPageBreak/>
              <w:t>Correo institucional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BF290" w14:textId="17D43FAD" w:rsidR="00C767E4" w:rsidRDefault="00954414" w:rsidP="00C66995">
            <w:hyperlink r:id="rId8" w:history="1">
              <w:r w:rsidR="00B229C6" w:rsidRPr="00CA3536">
                <w:rPr>
                  <w:rStyle w:val="Hipervnculo"/>
                  <w:i/>
                  <w:sz w:val="21"/>
                </w:rPr>
                <w:t>cooperativaportuaria@gmail.com</w:t>
              </w:r>
            </w:hyperlink>
          </w:p>
        </w:tc>
      </w:tr>
      <w:tr w:rsidR="00C767E4" w14:paraId="77D8666C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A32577" w14:textId="77777777" w:rsidR="00C767E4" w:rsidRDefault="00C767E4" w:rsidP="00C66995">
            <w:r>
              <w:rPr>
                <w:b/>
                <w:color w:val="000000"/>
                <w:sz w:val="21"/>
              </w:rPr>
              <w:t>Teléfono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0F9B4" w14:textId="77777777" w:rsidR="00C767E4" w:rsidRDefault="00C767E4" w:rsidP="00C66995">
            <w:r>
              <w:rPr>
                <w:i/>
                <w:color w:val="595959"/>
                <w:sz w:val="21"/>
              </w:rPr>
              <w:t>021 447 591 – 0983 33 22 86</w:t>
            </w:r>
          </w:p>
        </w:tc>
      </w:tr>
      <w:tr w:rsidR="00C767E4" w14:paraId="239ADE57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E3CFD" w14:textId="77777777" w:rsidR="00C767E4" w:rsidRDefault="00C767E4" w:rsidP="00C66995">
            <w:r>
              <w:rPr>
                <w:b/>
                <w:color w:val="000000"/>
                <w:sz w:val="21"/>
              </w:rPr>
              <w:t>Lugar y horario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D68436" w14:textId="77777777" w:rsidR="00C767E4" w:rsidRDefault="00C767E4" w:rsidP="00C66995">
            <w:r>
              <w:rPr>
                <w:i/>
                <w:color w:val="595959"/>
                <w:sz w:val="21"/>
              </w:rPr>
              <w:t xml:space="preserve">Asunción – De lunes a viernes de 8:00 a 15:00 horas </w:t>
            </w:r>
          </w:p>
        </w:tc>
      </w:tr>
      <w:tr w:rsidR="00C767E4" w14:paraId="6D945B9F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507777" w14:textId="77777777" w:rsidR="00C767E4" w:rsidRDefault="00C767E4" w:rsidP="00C66995">
            <w:r>
              <w:rPr>
                <w:b/>
                <w:color w:val="000000"/>
                <w:sz w:val="21"/>
              </w:rPr>
              <w:t>Canal alternativo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03CB20" w14:textId="77777777" w:rsidR="00C767E4" w:rsidRDefault="00C767E4" w:rsidP="00C66995">
            <w:r>
              <w:rPr>
                <w:i/>
                <w:color w:val="595959"/>
                <w:sz w:val="21"/>
              </w:rPr>
              <w:t xml:space="preserve">Consejo de Administración </w:t>
            </w:r>
          </w:p>
        </w:tc>
      </w:tr>
    </w:tbl>
    <w:p w14:paraId="6F8BCA29" w14:textId="77777777" w:rsidR="00C767E4" w:rsidRDefault="00C767E4" w:rsidP="00C767E4"/>
    <w:p w14:paraId="60D77A35" w14:textId="77777777" w:rsidR="00C767E4" w:rsidRDefault="00C767E4" w:rsidP="00C767E4">
      <w:pPr>
        <w:jc w:val="both"/>
      </w:pPr>
      <w:r>
        <w:rPr>
          <w:color w:val="000000"/>
        </w:rPr>
        <w:t>La instancia responsable tendrá las siguientes funciones:</w:t>
      </w:r>
    </w:p>
    <w:p w14:paraId="45783213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Recibir y canalizar denuncias y brindar información sobre el procedimiento.</w:t>
      </w:r>
    </w:p>
    <w:p w14:paraId="2F25CF2E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Evaluar y coordinar las medidas de resguardo.</w:t>
      </w:r>
    </w:p>
    <w:p w14:paraId="5889EE1A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Realizar o coordinar la investigación interna con imparcialidad, confidencialidad, celeridad y respeto del debido proceso.</w:t>
      </w:r>
    </w:p>
    <w:p w14:paraId="3E8045D8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Abrir y custodiar el expediente físico o electrónico.</w:t>
      </w:r>
    </w:p>
    <w:p w14:paraId="5A04469C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Elaborar el informe final y determinar o proponer, según la estructura interna, las medidas correctivas y sanciones que correspondan.</w:t>
      </w:r>
    </w:p>
    <w:p w14:paraId="7115B206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Realizar las comunicaciones al MTESS previstas por la normativa.</w:t>
      </w:r>
    </w:p>
    <w:p w14:paraId="685B8AD6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Llevar registros confidenciales, efectuar seguimiento y proponer mejoras.</w:t>
      </w:r>
    </w:p>
    <w:p w14:paraId="1AEA1AEC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I. EJE DE PREVENCIÓN</w:t>
      </w:r>
    </w:p>
    <w:p w14:paraId="221787C8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1. Política de tolerancia cero</w:t>
      </w:r>
    </w:p>
    <w:p w14:paraId="7BC0D866" w14:textId="77777777" w:rsidR="00C767E4" w:rsidRDefault="00C767E4" w:rsidP="00C767E4">
      <w:pPr>
        <w:jc w:val="both"/>
      </w:pPr>
      <w:r>
        <w:rPr>
          <w:color w:val="000000"/>
        </w:rPr>
        <w:t>La Empresa adopta una política de tolerancia cero frente a toda forma de discriminación, violencia y acoso, incluidos los de carácter psicológico, físico y sexual. Estas conductas son inaceptables, atentan contra la dignidad de las personas y no serán toleradas.</w:t>
      </w:r>
    </w:p>
    <w:p w14:paraId="303AAB9B" w14:textId="77777777" w:rsidR="00C767E4" w:rsidRDefault="00C767E4" w:rsidP="00C767E4">
      <w:pPr>
        <w:jc w:val="both"/>
      </w:pPr>
      <w:r>
        <w:rPr>
          <w:color w:val="000000"/>
        </w:rPr>
        <w:t>La Empresa se compromete a identificar riesgos, informar y sensibilizar al personal, capacitar periódicamente, habilitar canales seguros, investigar con imparcialidad, adoptar medidas de resguardo, aplicar medidas correctivas y sanciones cuando correspondan y prohibir toda represalia.</w:t>
      </w:r>
    </w:p>
    <w:p w14:paraId="55D6182C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2. Definiciones básicas</w:t>
      </w:r>
    </w:p>
    <w:p w14:paraId="116A3909" w14:textId="77777777" w:rsidR="00C767E4" w:rsidRDefault="00C767E4" w:rsidP="00C767E4">
      <w:pPr>
        <w:jc w:val="both"/>
      </w:pPr>
      <w:r>
        <w:rPr>
          <w:b/>
          <w:color w:val="000000"/>
        </w:rPr>
        <w:t>Violencia y acoso laboral:</w:t>
      </w:r>
      <w:r>
        <w:rPr>
          <w:color w:val="000000"/>
        </w:rPr>
        <w:t xml:space="preserve"> Conjunto de comportamientos, prácticas o amenazas inaceptables, manifestados una vez o de manera repetida, que tengan por objeto, causen o sean susceptibles de causar daño físico, psicológico o sexual.</w:t>
      </w:r>
    </w:p>
    <w:p w14:paraId="331ADB12" w14:textId="77777777" w:rsidR="00C767E4" w:rsidRDefault="00C767E4" w:rsidP="00C767E4">
      <w:pPr>
        <w:jc w:val="both"/>
      </w:pPr>
      <w:r>
        <w:rPr>
          <w:b/>
          <w:color w:val="000000"/>
        </w:rPr>
        <w:t>Discriminación laboral:</w:t>
      </w:r>
      <w:r>
        <w:rPr>
          <w:color w:val="000000"/>
        </w:rPr>
        <w:t xml:space="preserve"> Distinción, exclusión o preferencia basada en motivos ajenos a las competencias o al desempeño laboral, que tenga por objeto o efecto alterar la igualdad de oportunidades o de trato.</w:t>
      </w:r>
    </w:p>
    <w:p w14:paraId="28532259" w14:textId="77777777" w:rsidR="00C767E4" w:rsidRDefault="00C767E4" w:rsidP="00C767E4">
      <w:pPr>
        <w:jc w:val="both"/>
      </w:pPr>
      <w:r>
        <w:rPr>
          <w:b/>
          <w:color w:val="000000"/>
        </w:rPr>
        <w:t>Acoso o violencia sexual:</w:t>
      </w:r>
      <w:r>
        <w:rPr>
          <w:color w:val="000000"/>
        </w:rPr>
        <w:t xml:space="preserve"> Conducta de naturaleza sexual, física, verbal, no verbal o digital, no deseada por quien la recibe, que atente contra su dignidad, genere un entorno hostil o condicione el acceso, mantenimiento o condiciones de trabajo.</w:t>
      </w:r>
    </w:p>
    <w:p w14:paraId="18597DE3" w14:textId="77777777" w:rsidR="00C767E4" w:rsidRDefault="00C767E4" w:rsidP="00C767E4">
      <w:pPr>
        <w:jc w:val="both"/>
      </w:pPr>
      <w:r>
        <w:rPr>
          <w:b/>
          <w:color w:val="000000"/>
        </w:rPr>
        <w:t>Medidas de resguardo:</w:t>
      </w:r>
      <w:r>
        <w:rPr>
          <w:color w:val="000000"/>
        </w:rPr>
        <w:t xml:space="preserve"> Acciones cautelares, temporales y proporcionales para proteger a las personas involucradas y evitar la </w:t>
      </w:r>
      <w:proofErr w:type="spellStart"/>
      <w:r>
        <w:rPr>
          <w:color w:val="000000"/>
        </w:rPr>
        <w:t>revictimización</w:t>
      </w:r>
      <w:proofErr w:type="spellEnd"/>
      <w:r>
        <w:rPr>
          <w:color w:val="000000"/>
        </w:rPr>
        <w:t>.</w:t>
      </w:r>
    </w:p>
    <w:p w14:paraId="3C3F20DE" w14:textId="77777777" w:rsidR="00C767E4" w:rsidRDefault="00C767E4" w:rsidP="00C767E4">
      <w:pPr>
        <w:jc w:val="both"/>
      </w:pPr>
      <w:r>
        <w:rPr>
          <w:b/>
          <w:color w:val="000000"/>
        </w:rPr>
        <w:t>Medidas correctivas:</w:t>
      </w:r>
      <w:r>
        <w:rPr>
          <w:color w:val="000000"/>
        </w:rPr>
        <w:t xml:space="preserve"> Acciones destinadas a prevenir la repetición, corregir condiciones organizativas y mejorar el ambiente de trabajo.</w:t>
      </w:r>
    </w:p>
    <w:p w14:paraId="5CDCAF5A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3. Gestión razonable que no constituye, por sí sola, violencia o acoso</w:t>
      </w:r>
    </w:p>
    <w:p w14:paraId="193FED35" w14:textId="77777777" w:rsidR="00C767E4" w:rsidRDefault="00C767E4" w:rsidP="00C767E4">
      <w:pPr>
        <w:jc w:val="both"/>
      </w:pPr>
      <w:r>
        <w:rPr>
          <w:color w:val="000000"/>
        </w:rPr>
        <w:t>Las decisiones de gestión adoptadas de manera objetiva, razonable, documentada y respetuosa no constituyen por sí mismas violencia o acoso. Entre otras:</w:t>
      </w:r>
    </w:p>
    <w:p w14:paraId="447BD81B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Fijar objetivos y plazos razonables.</w:t>
      </w:r>
    </w:p>
    <w:p w14:paraId="5E1E5315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Asignar tareas y cargas de trabajo conforme a necesidades organizativas.</w:t>
      </w:r>
    </w:p>
    <w:p w14:paraId="4C662D36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Evaluar el desempeño y comunicar observaciones de manera respetuosa.</w:t>
      </w:r>
    </w:p>
    <w:p w14:paraId="06E14FA1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Aplicar medidas disciplinarias legales y proporcionales.</w:t>
      </w:r>
    </w:p>
    <w:p w14:paraId="0CB89341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Realizar cambios organizativos explicando sus razones y procurando reducir impactos negativos.</w:t>
      </w:r>
    </w:p>
    <w:p w14:paraId="1FF5EE32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4. Principios rectores</w:t>
      </w:r>
    </w:p>
    <w:p w14:paraId="38BFB5E0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Confidencialidad.</w:t>
      </w:r>
    </w:p>
    <w:p w14:paraId="2DB137AE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Igualdad y no discriminación.</w:t>
      </w:r>
    </w:p>
    <w:p w14:paraId="02B1D7DF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Imparcialidad.</w:t>
      </w:r>
    </w:p>
    <w:p w14:paraId="7BB32853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 xml:space="preserve">• No </w:t>
      </w:r>
      <w:proofErr w:type="spellStart"/>
      <w:r>
        <w:rPr>
          <w:color w:val="000000"/>
        </w:rPr>
        <w:t>revictimización</w:t>
      </w:r>
      <w:proofErr w:type="spellEnd"/>
      <w:r>
        <w:rPr>
          <w:color w:val="000000"/>
        </w:rPr>
        <w:t>.</w:t>
      </w:r>
    </w:p>
    <w:p w14:paraId="231EFFB4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Celeridad y razonabilidad.</w:t>
      </w:r>
    </w:p>
    <w:p w14:paraId="7744570E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Debido proceso y derecho de defensa.</w:t>
      </w:r>
    </w:p>
    <w:p w14:paraId="13CCBCE8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Prohibición de represalias.</w:t>
      </w:r>
    </w:p>
    <w:p w14:paraId="3077DDD5" w14:textId="77777777" w:rsidR="00C767E4" w:rsidRDefault="00C767E4" w:rsidP="00C767E4">
      <w:pPr>
        <w:spacing w:after="40"/>
        <w:ind w:left="360" w:hanging="230"/>
        <w:jc w:val="both"/>
      </w:pPr>
      <w:r>
        <w:rPr>
          <w:color w:val="000000"/>
        </w:rPr>
        <w:t>• Colaboración de las personas intervinientes.</w:t>
      </w:r>
    </w:p>
    <w:p w14:paraId="01860E26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lastRenderedPageBreak/>
        <w:t>5. Acciones preventivas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1800"/>
        <w:gridCol w:w="1944"/>
        <w:gridCol w:w="2880"/>
      </w:tblGrid>
      <w:tr w:rsidR="00C767E4" w14:paraId="71CBEA3E" w14:textId="77777777" w:rsidTr="00C66995">
        <w:trPr>
          <w:cantSplit/>
          <w:tblHeader/>
          <w:jc w:val="center"/>
        </w:trPr>
        <w:tc>
          <w:tcPr>
            <w:tcW w:w="3168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D96C26" w14:textId="77777777" w:rsidR="00C767E4" w:rsidRDefault="00C767E4" w:rsidP="00C66995">
            <w:r>
              <w:rPr>
                <w:b/>
                <w:color w:val="000000"/>
                <w:sz w:val="18"/>
              </w:rPr>
              <w:t>Acción</w:t>
            </w:r>
          </w:p>
        </w:tc>
        <w:tc>
          <w:tcPr>
            <w:tcW w:w="1800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16A4F4" w14:textId="77777777" w:rsidR="00C767E4" w:rsidRDefault="00C767E4" w:rsidP="00C66995">
            <w:r>
              <w:rPr>
                <w:b/>
                <w:color w:val="000000"/>
                <w:sz w:val="18"/>
              </w:rPr>
              <w:t>Periodicidad</w:t>
            </w:r>
          </w:p>
        </w:tc>
        <w:tc>
          <w:tcPr>
            <w:tcW w:w="1944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C2FDFD" w14:textId="77777777" w:rsidR="00C767E4" w:rsidRDefault="00C767E4" w:rsidP="00C66995">
            <w:r>
              <w:rPr>
                <w:b/>
                <w:color w:val="000000"/>
                <w:sz w:val="18"/>
              </w:rPr>
              <w:t>Responsable</w:t>
            </w:r>
          </w:p>
        </w:tc>
        <w:tc>
          <w:tcPr>
            <w:tcW w:w="2880" w:type="dxa"/>
            <w:shd w:val="clear" w:color="auto" w:fill="EDEDED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96D73B" w14:textId="77777777" w:rsidR="00C767E4" w:rsidRDefault="00C767E4" w:rsidP="00C66995">
            <w:r>
              <w:rPr>
                <w:b/>
                <w:color w:val="000000"/>
                <w:sz w:val="18"/>
              </w:rPr>
              <w:t>Evidencia</w:t>
            </w:r>
          </w:p>
        </w:tc>
      </w:tr>
      <w:tr w:rsidR="00C767E4" w14:paraId="28552BF6" w14:textId="77777777" w:rsidTr="00C66995">
        <w:trPr>
          <w:cantSplit/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6E63772" w14:textId="77777777" w:rsidR="00C767E4" w:rsidRDefault="00C767E4" w:rsidP="00C66995">
            <w:r>
              <w:rPr>
                <w:color w:val="000000"/>
                <w:sz w:val="18"/>
              </w:rPr>
              <w:t>Capacitación general al personal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E9F20C" w14:textId="77777777" w:rsidR="00C767E4" w:rsidRDefault="00C767E4" w:rsidP="00C66995">
            <w:r>
              <w:t>Anual</w:t>
            </w: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F783D7" w14:textId="77777777" w:rsidR="00C767E4" w:rsidRDefault="00C767E4" w:rsidP="00C66995">
            <w:r>
              <w:rPr>
                <w:i/>
                <w:color w:val="595959"/>
                <w:sz w:val="18"/>
              </w:rPr>
              <w:t>Lic. Estela F. Franco N.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897B8B" w14:textId="6D181069" w:rsidR="00C767E4" w:rsidRDefault="00B229C6" w:rsidP="00C66995">
            <w:r>
              <w:rPr>
                <w:i/>
                <w:color w:val="595959"/>
                <w:sz w:val="18"/>
              </w:rPr>
              <w:t>[Lista de asistencia</w:t>
            </w:r>
            <w:r w:rsidR="00E53CA0">
              <w:rPr>
                <w:i/>
                <w:color w:val="595959"/>
                <w:sz w:val="18"/>
              </w:rPr>
              <w:t xml:space="preserve"> / Certificados y/ Material de capacitación</w:t>
            </w:r>
            <w:r w:rsidR="00C767E4">
              <w:rPr>
                <w:i/>
                <w:color w:val="595959"/>
                <w:sz w:val="18"/>
              </w:rPr>
              <w:t>]</w:t>
            </w:r>
          </w:p>
        </w:tc>
      </w:tr>
      <w:tr w:rsidR="00C767E4" w14:paraId="3F06908F" w14:textId="77777777" w:rsidTr="00C66995">
        <w:trPr>
          <w:cantSplit/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844A24" w14:textId="77777777" w:rsidR="00C767E4" w:rsidRDefault="00C767E4" w:rsidP="00C66995">
            <w:r>
              <w:rPr>
                <w:color w:val="000000"/>
                <w:sz w:val="18"/>
              </w:rPr>
              <w:t>Inducción a nuevos trabajadores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1D35BE" w14:textId="77777777" w:rsidR="00C767E4" w:rsidRDefault="00C767E4" w:rsidP="00C66995">
            <w:r>
              <w:rPr>
                <w:i/>
                <w:color w:val="595959"/>
                <w:sz w:val="18"/>
              </w:rPr>
              <w:t>EN CADA INGRESO</w:t>
            </w: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7A3C518" w14:textId="77777777" w:rsidR="00C767E4" w:rsidRDefault="00C767E4" w:rsidP="00C66995">
            <w:r>
              <w:t>Lic. Estela F. Franco Neumam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CCE1FE" w14:textId="77777777" w:rsidR="00C767E4" w:rsidRDefault="00C767E4" w:rsidP="00C66995">
            <w:r>
              <w:rPr>
                <w:i/>
                <w:color w:val="595959"/>
                <w:sz w:val="18"/>
              </w:rPr>
              <w:t>CONSTANCIA DE ENTREGA</w:t>
            </w:r>
          </w:p>
        </w:tc>
      </w:tr>
      <w:tr w:rsidR="00C767E4" w14:paraId="6BB74C29" w14:textId="77777777" w:rsidTr="00C66995">
        <w:trPr>
          <w:cantSplit/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E49C22" w14:textId="77777777" w:rsidR="00C767E4" w:rsidRDefault="00C767E4" w:rsidP="00C66995">
            <w:r>
              <w:rPr>
                <w:color w:val="000000"/>
                <w:sz w:val="18"/>
              </w:rPr>
              <w:t>Capacitación a jefaturas e instancia responsable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46AA8E" w14:textId="77777777" w:rsidR="00C767E4" w:rsidRDefault="00C767E4" w:rsidP="00C66995">
            <w:r>
              <w:rPr>
                <w:i/>
                <w:color w:val="595959"/>
                <w:sz w:val="18"/>
              </w:rPr>
              <w:t xml:space="preserve">ANUAL </w:t>
            </w: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09DA21" w14:textId="77777777" w:rsidR="00C767E4" w:rsidRDefault="00C767E4" w:rsidP="00C66995">
            <w:r>
              <w:t>Lic. Estela F. Franco Neumam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022E4F" w14:textId="77777777" w:rsidR="00C767E4" w:rsidRDefault="00C767E4" w:rsidP="00C66995">
            <w:r>
              <w:rPr>
                <w:i/>
                <w:color w:val="595959"/>
                <w:sz w:val="18"/>
              </w:rPr>
              <w:t>REGISTRO</w:t>
            </w:r>
          </w:p>
        </w:tc>
      </w:tr>
      <w:tr w:rsidR="00C767E4" w14:paraId="698245FD" w14:textId="77777777" w:rsidTr="00C66995">
        <w:trPr>
          <w:cantSplit/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F1BB53" w14:textId="77777777" w:rsidR="00C767E4" w:rsidRDefault="00C767E4" w:rsidP="00C66995">
            <w:r>
              <w:rPr>
                <w:color w:val="000000"/>
                <w:sz w:val="18"/>
              </w:rPr>
              <w:t>Difusión del Protocolo y canales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AC57DC" w14:textId="77777777" w:rsidR="00C767E4" w:rsidRDefault="00C767E4" w:rsidP="00C66995">
            <w:r>
              <w:rPr>
                <w:i/>
                <w:color w:val="595959"/>
                <w:sz w:val="18"/>
              </w:rPr>
              <w:t xml:space="preserve">PERMANENTE </w:t>
            </w: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B384BD" w14:textId="77777777" w:rsidR="00C767E4" w:rsidRDefault="00C767E4" w:rsidP="00C66995">
            <w:r>
              <w:t>Lic. Estela F. Franco Neumam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F81D21" w14:textId="5E6A7AB7" w:rsidR="00C767E4" w:rsidRDefault="00C767E4" w:rsidP="00E53CA0">
            <w:r>
              <w:rPr>
                <w:i/>
                <w:color w:val="595959"/>
                <w:sz w:val="18"/>
              </w:rPr>
              <w:t xml:space="preserve"> </w:t>
            </w:r>
            <w:r w:rsidR="00E53CA0">
              <w:rPr>
                <w:i/>
                <w:color w:val="595959"/>
                <w:sz w:val="18"/>
              </w:rPr>
              <w:t>PAGINA WEB D</w:t>
            </w:r>
            <w:r>
              <w:rPr>
                <w:i/>
                <w:color w:val="595959"/>
                <w:sz w:val="18"/>
              </w:rPr>
              <w:t>E LA COOPERATIVA</w:t>
            </w:r>
          </w:p>
        </w:tc>
      </w:tr>
      <w:tr w:rsidR="00C767E4" w14:paraId="3E506DCC" w14:textId="77777777" w:rsidTr="00C66995">
        <w:trPr>
          <w:cantSplit/>
          <w:jc w:val="center"/>
        </w:trPr>
        <w:tc>
          <w:tcPr>
            <w:tcW w:w="31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C3F44B" w14:textId="77777777" w:rsidR="00C767E4" w:rsidRDefault="00C767E4" w:rsidP="00C66995">
            <w:r>
              <w:rPr>
                <w:color w:val="000000"/>
                <w:sz w:val="18"/>
              </w:rPr>
              <w:t>Encuesta o evaluación de clima y riesgos</w:t>
            </w:r>
          </w:p>
        </w:tc>
        <w:tc>
          <w:tcPr>
            <w:tcW w:w="180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7FC4FB" w14:textId="77777777" w:rsidR="00C767E4" w:rsidRDefault="00C767E4" w:rsidP="00C66995">
            <w:r>
              <w:rPr>
                <w:i/>
                <w:color w:val="595959"/>
                <w:sz w:val="18"/>
              </w:rPr>
              <w:t xml:space="preserve">ANUAL </w:t>
            </w:r>
          </w:p>
        </w:tc>
        <w:tc>
          <w:tcPr>
            <w:tcW w:w="1944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B47B99" w14:textId="77777777" w:rsidR="00C767E4" w:rsidRDefault="00C767E4" w:rsidP="00C66995">
            <w:r>
              <w:t>Lic. Estela F. Franco Neumam</w:t>
            </w:r>
          </w:p>
        </w:tc>
        <w:tc>
          <w:tcPr>
            <w:tcW w:w="2880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F648B6" w14:textId="77777777" w:rsidR="00C767E4" w:rsidRDefault="00C767E4" w:rsidP="00C66995">
            <w:r>
              <w:rPr>
                <w:i/>
                <w:color w:val="595959"/>
                <w:sz w:val="18"/>
              </w:rPr>
              <w:t xml:space="preserve">INFORME </w:t>
            </w:r>
          </w:p>
        </w:tc>
      </w:tr>
    </w:tbl>
    <w:p w14:paraId="2E90F25E" w14:textId="77777777" w:rsidR="00C767E4" w:rsidRDefault="00C767E4" w:rsidP="00C767E4"/>
    <w:p w14:paraId="09AED007" w14:textId="77777777" w:rsidR="00C767E4" w:rsidRDefault="00C767E4" w:rsidP="00C767E4">
      <w:pPr>
        <w:jc w:val="both"/>
      </w:pPr>
      <w:r>
        <w:rPr>
          <w:color w:val="000000"/>
        </w:rPr>
        <w:t>Las encuestas deberán aplicarse de forma anónima y confidencial y sus resultados analizarse en forma agregada. La encuesta no sustituye el canal formal de denuncia.</w:t>
      </w:r>
    </w:p>
    <w:p w14:paraId="126F41C9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II. EJE DE IDENTIFICACIÓN Y DETECCIÓN</w:t>
      </w:r>
    </w:p>
    <w:p w14:paraId="513B7A0F" w14:textId="77777777" w:rsidR="00C767E4" w:rsidRDefault="00C767E4" w:rsidP="00C767E4">
      <w:pPr>
        <w:jc w:val="both"/>
      </w:pPr>
      <w:r>
        <w:rPr>
          <w:color w:val="000000"/>
        </w:rPr>
        <w:t>La Empresa observará factores de riesgo vinculados con la organización del trabajo, tales como cargas excesivas, funciones imprecisas, supervisión inadecuada, comunicación hostil, trabajo aislado o nocturno, contacto con terceros, espacios inseguros y uso inadecuado de canales digitales laborales.</w:t>
      </w:r>
    </w:p>
    <w:p w14:paraId="71C67A92" w14:textId="77777777" w:rsidR="00C767E4" w:rsidRDefault="00C767E4" w:rsidP="00C767E4">
      <w:pPr>
        <w:jc w:val="both"/>
      </w:pPr>
      <w:r>
        <w:rPr>
          <w:color w:val="000000"/>
        </w:rPr>
        <w:t>La instancia responsable podrá utilizar encuestas, entrevistas, reuniones, consultas y análisis de indicadores agregados, preservando la confidencialidad y sin intentar identificar personas mediante herramientas anónimas.</w:t>
      </w:r>
    </w:p>
    <w:p w14:paraId="66592D2C" w14:textId="77777777" w:rsidR="00C767E4" w:rsidRDefault="00C767E4" w:rsidP="00C767E4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III. EJE DE ATENCIÓN E INVESTIGACIÓN</w:t>
      </w:r>
    </w:p>
    <w:p w14:paraId="0626CDD3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1. Canales internos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C767E4" w14:paraId="573991D5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2CD27" w14:textId="77777777" w:rsidR="00C767E4" w:rsidRDefault="00C767E4" w:rsidP="00C66995">
            <w:r>
              <w:rPr>
                <w:b/>
                <w:color w:val="000000"/>
                <w:sz w:val="21"/>
              </w:rPr>
              <w:t>Presentación verbal o escrita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751F2A" w14:textId="77777777" w:rsidR="00C767E4" w:rsidRDefault="00C767E4" w:rsidP="00C66995">
            <w:r>
              <w:t>Lic. Estela Franco/Gerencia/Cooperativa Portuaria Ltda./De lunes a viernes de 8:00 a 15:00 horas.</w:t>
            </w:r>
          </w:p>
        </w:tc>
      </w:tr>
      <w:tr w:rsidR="00C767E4" w14:paraId="09454D08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9C70B8" w14:textId="77777777" w:rsidR="00C767E4" w:rsidRDefault="00C767E4" w:rsidP="00C66995">
            <w:r>
              <w:rPr>
                <w:b/>
                <w:color w:val="000000"/>
                <w:sz w:val="21"/>
              </w:rPr>
              <w:t>Correo institucional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9D229A" w14:textId="77777777" w:rsidR="00C767E4" w:rsidRDefault="00954414" w:rsidP="00C66995">
            <w:hyperlink r:id="rId9" w:history="1">
              <w:r w:rsidR="00C767E4" w:rsidRPr="00FF4D09">
                <w:rPr>
                  <w:rStyle w:val="Hipervnculo"/>
                  <w:i/>
                  <w:sz w:val="21"/>
                </w:rPr>
                <w:t>Cooperativaportuaria@gmail.com</w:t>
              </w:r>
            </w:hyperlink>
          </w:p>
        </w:tc>
      </w:tr>
      <w:tr w:rsidR="00C767E4" w14:paraId="222598B9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A8F2A4" w14:textId="77777777" w:rsidR="00C767E4" w:rsidRDefault="00C767E4" w:rsidP="00C66995">
            <w:r>
              <w:rPr>
                <w:b/>
                <w:color w:val="000000"/>
                <w:sz w:val="21"/>
              </w:rPr>
              <w:t>Formulario físico o digital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714309" w14:textId="77777777" w:rsidR="00C767E4" w:rsidRDefault="00C767E4" w:rsidP="00C66995">
            <w:r>
              <w:rPr>
                <w:i/>
                <w:color w:val="595959"/>
                <w:sz w:val="21"/>
              </w:rPr>
              <w:t>[Oliva Nº 899 esquina Montevideo</w:t>
            </w:r>
            <w:r w:rsidRPr="003E3EA0">
              <w:rPr>
                <w:i/>
                <w:color w:val="EE0000"/>
                <w:sz w:val="21"/>
              </w:rPr>
              <w:t xml:space="preserve"> </w:t>
            </w:r>
            <w:r>
              <w:rPr>
                <w:i/>
                <w:color w:val="595959"/>
                <w:sz w:val="21"/>
              </w:rPr>
              <w:t>/protocolo195@cooperativaportuaria.coop.py</w:t>
            </w:r>
            <w:r w:rsidRPr="005F65E9">
              <w:rPr>
                <w:i/>
                <w:color w:val="808080" w:themeColor="background1" w:themeShade="80"/>
                <w:sz w:val="21"/>
              </w:rPr>
              <w:t>]</w:t>
            </w:r>
          </w:p>
        </w:tc>
      </w:tr>
      <w:tr w:rsidR="00C767E4" w14:paraId="7D03E5AF" w14:textId="77777777" w:rsidTr="00C66995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60ACA1" w14:textId="77777777" w:rsidR="00C767E4" w:rsidRDefault="00C767E4" w:rsidP="00C66995">
            <w:r>
              <w:rPr>
                <w:b/>
                <w:color w:val="000000"/>
                <w:sz w:val="21"/>
              </w:rPr>
              <w:t>Canal alternativo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B5189" w14:textId="77777777" w:rsidR="00C767E4" w:rsidRDefault="00C767E4" w:rsidP="00C66995">
            <w:pPr>
              <w:jc w:val="both"/>
            </w:pPr>
            <w:r w:rsidRPr="002B1F2F">
              <w:rPr>
                <w:i/>
                <w:sz w:val="21"/>
              </w:rPr>
              <w:t>Consejo de Administración</w:t>
            </w:r>
            <w:r w:rsidRPr="003E3EA0">
              <w:rPr>
                <w:i/>
                <w:color w:val="EE0000"/>
                <w:sz w:val="21"/>
              </w:rPr>
              <w:t>.</w:t>
            </w:r>
          </w:p>
        </w:tc>
      </w:tr>
    </w:tbl>
    <w:p w14:paraId="198F6097" w14:textId="77777777" w:rsidR="00C767E4" w:rsidRDefault="00C767E4" w:rsidP="00C767E4"/>
    <w:p w14:paraId="2C7937A1" w14:textId="77777777" w:rsidR="00C767E4" w:rsidRDefault="00C767E4" w:rsidP="00C767E4">
      <w:pPr>
        <w:jc w:val="both"/>
      </w:pPr>
      <w:r>
        <w:rPr>
          <w:color w:val="000000"/>
        </w:rPr>
        <w:t>La denuncia podrá ser verbal o escrita, presencial o electrónica. La persona afectada podrá presentarla ante la Empresa o ante el MTESS. La presentación ante una de estas instancias será excluyente mientras el procedimiento esté en curso, salvo inacción o incumplimiento.</w:t>
      </w:r>
    </w:p>
    <w:p w14:paraId="4157ECDC" w14:textId="77777777" w:rsidR="00C767E4" w:rsidRDefault="00C767E4" w:rsidP="00C767E4">
      <w:pPr>
        <w:jc w:val="both"/>
      </w:pPr>
      <w:r>
        <w:rPr>
          <w:color w:val="000000"/>
        </w:rPr>
        <w:t>Las denuncias contra el empleador, la máxima autoridad o una persona que ejerza la representación del empleador conforme al artículo 25 del Código del Trabajo deberán presentarse directamente ante el MTESS. No se admitirán denuncias anónimas; deberá constar la identificación de la persona afectada y su voluntad de someterse al procedimiento.</w:t>
      </w:r>
    </w:p>
    <w:p w14:paraId="652697CD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2. Contenido de la denuncia</w:t>
      </w:r>
    </w:p>
    <w:p w14:paraId="149A722F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Identificación y medio de contacto de la persona afectada.</w:t>
      </w:r>
    </w:p>
    <w:p w14:paraId="041B3F55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Identificación de la persona o personas denunciadas y sus cargos.</w:t>
      </w:r>
    </w:p>
    <w:p w14:paraId="24595395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Descripción del vínculo laboral.</w:t>
      </w:r>
    </w:p>
    <w:p w14:paraId="11E83B58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Relato de hechos con fechas aproximadas, lugares y formas de manifestación.</w:t>
      </w:r>
    </w:p>
    <w:p w14:paraId="15396BFF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Testigos y otros elementos de prueba, cuando existan.</w:t>
      </w:r>
    </w:p>
    <w:p w14:paraId="56F0E4FC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Manifestación de voluntad de someterse al procedimiento.</w:t>
      </w:r>
    </w:p>
    <w:p w14:paraId="728D7F18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3. Recepción, medidas inmediatas y comunicación inicial</w:t>
      </w:r>
    </w:p>
    <w:p w14:paraId="3951BCF9" w14:textId="77777777" w:rsidR="00C767E4" w:rsidRDefault="00C767E4" w:rsidP="00C767E4">
      <w:pPr>
        <w:jc w:val="both"/>
      </w:pPr>
      <w:r>
        <w:rPr>
          <w:color w:val="000000"/>
        </w:rPr>
        <w:t>La instancia responsable brindará un trato digno, respetuoso e imparcial e informará sobre el procedimiento. Si la denuncia es verbal, elaborará un acta fechada, con hora de presentación, que será firmada por la persona denunciante, a quien se entregará copia.</w:t>
      </w:r>
    </w:p>
    <w:p w14:paraId="0FCB5CAD" w14:textId="77777777" w:rsidR="00C767E4" w:rsidRPr="009472AB" w:rsidRDefault="00C767E4" w:rsidP="00C767E4">
      <w:pPr>
        <w:jc w:val="both"/>
      </w:pPr>
      <w:r>
        <w:rPr>
          <w:color w:val="000000"/>
        </w:rPr>
        <w:t xml:space="preserve">La Empresa evaluará y adoptará de manera inmediata las medidas de resguardo que correspondan. Dentro de 3 (tres) días hábiles desde la recepción deberá iniciar la investigación y comunicar al MTESS, </w:t>
      </w:r>
      <w:r>
        <w:rPr>
          <w:color w:val="000000"/>
        </w:rPr>
        <w:lastRenderedPageBreak/>
        <w:t xml:space="preserve">específicamente a la Dirección General de Promoción a la Mujer Trabajadora, el inicio y las medidas adoptadas, por los canales oficiales vigentes, </w:t>
      </w:r>
      <w:r w:rsidRPr="009472AB">
        <w:t>en los supuestos de que la persona afectada sea una trabajadora.</w:t>
      </w:r>
    </w:p>
    <w:p w14:paraId="07AEFF84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4. Medidas de resguardo</w:t>
      </w:r>
    </w:p>
    <w:p w14:paraId="5F8D13F0" w14:textId="77777777" w:rsidR="00C767E4" w:rsidRDefault="00C767E4" w:rsidP="00C767E4">
      <w:r>
        <w:rPr>
          <w:color w:val="000000"/>
        </w:rPr>
        <w:t>Las medidas serán temporales, razonables y proporcionales; no constituirán sanción anticipada y no podrán perjudicar a la persona denunciante ni menoscabar sus derechos laborales.</w:t>
      </w:r>
    </w:p>
    <w:p w14:paraId="4242C5BD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Ajustes temporales en el lugar, turnos, horarios, equipos o forma de organización del trabajo.</w:t>
      </w:r>
    </w:p>
    <w:p w14:paraId="16A8BE8D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Separación de espacios o limitación del contacto directo.</w:t>
      </w:r>
    </w:p>
    <w:p w14:paraId="62A2E75C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>• Facilidades para acceder a atención médica o psicológica.</w:t>
      </w:r>
    </w:p>
    <w:p w14:paraId="1E92A0D8" w14:textId="77777777" w:rsidR="00C767E4" w:rsidRDefault="00C767E4" w:rsidP="00C767E4">
      <w:pPr>
        <w:spacing w:after="40"/>
        <w:ind w:left="360" w:hanging="230"/>
      </w:pPr>
      <w:r>
        <w:rPr>
          <w:color w:val="000000"/>
        </w:rPr>
        <w:t xml:space="preserve">• Otras medidas necesarias para proteger la integridad física o psíquica y evitar la </w:t>
      </w:r>
      <w:proofErr w:type="spellStart"/>
      <w:r>
        <w:rPr>
          <w:color w:val="000000"/>
        </w:rPr>
        <w:t>revictimización</w:t>
      </w:r>
      <w:proofErr w:type="spellEnd"/>
      <w:r>
        <w:rPr>
          <w:color w:val="000000"/>
        </w:rPr>
        <w:t>.</w:t>
      </w:r>
    </w:p>
    <w:p w14:paraId="7A3151F0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5. Investigación</w:t>
      </w:r>
    </w:p>
    <w:p w14:paraId="51214B5D" w14:textId="77777777" w:rsidR="00C767E4" w:rsidRDefault="00C767E4" w:rsidP="00D618D7">
      <w:pPr>
        <w:spacing w:after="40"/>
        <w:ind w:left="360" w:hanging="230"/>
        <w:jc w:val="both"/>
      </w:pPr>
      <w:r>
        <w:rPr>
          <w:color w:val="000000"/>
        </w:rPr>
        <w:t>• Analizar la denuncia y solicitar su complementación cuando sea incompleta.</w:t>
      </w:r>
    </w:p>
    <w:p w14:paraId="05550D46" w14:textId="77777777" w:rsidR="00C767E4" w:rsidRDefault="00C767E4" w:rsidP="00D618D7">
      <w:pPr>
        <w:spacing w:after="40"/>
        <w:ind w:left="360" w:hanging="230"/>
        <w:jc w:val="both"/>
      </w:pPr>
      <w:r>
        <w:rPr>
          <w:color w:val="000000"/>
        </w:rPr>
        <w:t>• Oír a todas las partes y permitir que ofrezcan y produzcan pruebas.</w:t>
      </w:r>
    </w:p>
    <w:p w14:paraId="2AEAEBC8" w14:textId="77777777" w:rsidR="00C767E4" w:rsidRDefault="00C767E4" w:rsidP="00D618D7">
      <w:pPr>
        <w:spacing w:after="40"/>
        <w:ind w:left="360" w:hanging="230"/>
        <w:jc w:val="both"/>
      </w:pPr>
      <w:r>
        <w:rPr>
          <w:color w:val="000000"/>
        </w:rPr>
        <w:t>• Realizar entrevistas y documentar las declaraciones mediante actas firmadas.</w:t>
      </w:r>
    </w:p>
    <w:p w14:paraId="116417B9" w14:textId="77777777" w:rsidR="00C767E4" w:rsidRDefault="00C767E4" w:rsidP="00D618D7">
      <w:pPr>
        <w:spacing w:after="40"/>
        <w:ind w:left="360" w:hanging="230"/>
        <w:jc w:val="both"/>
      </w:pPr>
      <w:r>
        <w:rPr>
          <w:color w:val="000000"/>
        </w:rPr>
        <w:t>• Recabar documentos y registros pertinentes.</w:t>
      </w:r>
    </w:p>
    <w:p w14:paraId="47EED34C" w14:textId="77777777" w:rsidR="00C767E4" w:rsidRDefault="00C767E4" w:rsidP="00D618D7">
      <w:pPr>
        <w:spacing w:after="40"/>
        <w:ind w:left="360" w:hanging="230"/>
        <w:jc w:val="both"/>
      </w:pPr>
      <w:r>
        <w:rPr>
          <w:color w:val="000000"/>
        </w:rPr>
        <w:t>• Abrir un expediente físico o electrónico con acceso restringido.</w:t>
      </w:r>
    </w:p>
    <w:p w14:paraId="302CE234" w14:textId="77777777" w:rsidR="00C767E4" w:rsidRDefault="00C767E4" w:rsidP="00D618D7">
      <w:pPr>
        <w:jc w:val="both"/>
      </w:pPr>
      <w:r>
        <w:rPr>
          <w:color w:val="000000"/>
        </w:rPr>
        <w:t>La investigación deberá concluir dentro de un plazo máximo de 30 (treinta) días hábiles contados desde su inicio.</w:t>
      </w:r>
    </w:p>
    <w:p w14:paraId="44EEA554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6. Informe final</w:t>
      </w:r>
    </w:p>
    <w:p w14:paraId="12496973" w14:textId="77777777" w:rsidR="00C767E4" w:rsidRPr="000106AD" w:rsidRDefault="00C767E4" w:rsidP="00C767E4">
      <w:pPr>
        <w:jc w:val="both"/>
      </w:pPr>
      <w:r>
        <w:rPr>
          <w:color w:val="000000"/>
        </w:rPr>
        <w:t xml:space="preserve">Finalizada la investigación, se elaborará un informe escrito que contendrá como mínimo: identificación de la Empresa y de las partes; identificación de la instancia investigadora; medidas de resguardo; antecedentes recabados; hechos, declaraciones y alegaciones; fundamentos y conclusiones; </w:t>
      </w:r>
      <w:r w:rsidRPr="000106AD">
        <w:t>elevar la propuesta de adopción de medidas correctivas e indicar, en su caso, las sanciones que resultaren procedentes de conformidad con lo dispuesto en el Código del Trabajo, cuya imposición y aplicación efectiva corresponderá de manera privativa a la Dirección de la Empresa cuya representación administrativa y legal corresponde al Consejo de Administración.</w:t>
      </w:r>
    </w:p>
    <w:p w14:paraId="255F23C4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7. Medidas correctivas y sanciones</w:t>
      </w:r>
    </w:p>
    <w:p w14:paraId="4DEBD884" w14:textId="77777777" w:rsidR="00C767E4" w:rsidRDefault="00C767E4" w:rsidP="00D618D7">
      <w:pPr>
        <w:jc w:val="both"/>
      </w:pPr>
      <w:r>
        <w:rPr>
          <w:color w:val="000000"/>
        </w:rPr>
        <w:t>Las medidas correctivas podrán incluir capacitación, mejora de la difusión y de los canales, ajustes en la organización, supervisión o espacios físicos y acompañamiento a las personas involucradas, cuando existan recursos.</w:t>
      </w:r>
    </w:p>
    <w:p w14:paraId="6BDE1046" w14:textId="77777777" w:rsidR="00C767E4" w:rsidRDefault="00C767E4" w:rsidP="00D618D7">
      <w:pPr>
        <w:jc w:val="both"/>
      </w:pPr>
      <w:r>
        <w:rPr>
          <w:color w:val="000000"/>
        </w:rPr>
        <w:t xml:space="preserve">Las sanciones solo se aplicarán respecto de hechos comprobados, con observancia de la legislación, el Reglamento Interno de Trabajo </w:t>
      </w:r>
      <w:r w:rsidRPr="000106AD">
        <w:t>cuando exista</w:t>
      </w:r>
      <w:r>
        <w:rPr>
          <w:color w:val="000000"/>
        </w:rPr>
        <w:t>, la proporcionalidad y el debido proceso. La Empresa deberá adaptar el régimen disciplinario a sus normas internas vigentes.</w:t>
      </w:r>
    </w:p>
    <w:p w14:paraId="412342D8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8. Comunicación de la conclusión al MTESS</w:t>
      </w:r>
    </w:p>
    <w:p w14:paraId="00C8243A" w14:textId="77777777" w:rsidR="00C767E4" w:rsidRDefault="00C767E4" w:rsidP="00C767E4">
      <w:r>
        <w:rPr>
          <w:color w:val="000000"/>
        </w:rPr>
        <w:t>La Empresa comunicará al MTESS la conclusión de la investigación y las decisiones adoptadas dentro de 3 (tres) días hábiles contados desde su finalización.</w:t>
      </w:r>
    </w:p>
    <w:p w14:paraId="19226AB0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9. Continuidad y derivación</w:t>
      </w:r>
    </w:p>
    <w:p w14:paraId="58639C75" w14:textId="77777777" w:rsidR="00C767E4" w:rsidRDefault="00C767E4" w:rsidP="00D618D7">
      <w:pPr>
        <w:jc w:val="both"/>
      </w:pPr>
      <w:r>
        <w:rPr>
          <w:color w:val="000000"/>
        </w:rPr>
        <w:t>La terminación de la relación laboral de la persona denunciante o denunciada no exime a la Empresa de iniciar o concluir la investigación y adoptar medidas. Si surgen indicios de hechos que correspondan a otras autoridades, se informará a la persona afectada sobre los canales disponibles, dejando constancia en el expediente.</w:t>
      </w:r>
    </w:p>
    <w:p w14:paraId="00761487" w14:textId="77777777" w:rsidR="00C767E4" w:rsidRDefault="00C767E4" w:rsidP="00C767E4">
      <w:pPr>
        <w:keepNext/>
        <w:pBdr>
          <w:bottom w:val="single" w:sz="4" w:space="1" w:color="A6A6A6"/>
        </w:pBdr>
        <w:spacing w:before="100" w:after="60"/>
      </w:pPr>
      <w:r>
        <w:rPr>
          <w:b/>
          <w:color w:val="000000"/>
        </w:rPr>
        <w:t>10. Flujo resumido</w:t>
      </w:r>
    </w:p>
    <w:p w14:paraId="4CFE3CEF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1. </w:t>
      </w:r>
      <w:r>
        <w:rPr>
          <w:color w:val="000000"/>
        </w:rPr>
        <w:t>Recepción y registro de la denuncia; entrega de copia cuando sea verbal.</w:t>
      </w:r>
    </w:p>
    <w:p w14:paraId="50747803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2. </w:t>
      </w:r>
      <w:r>
        <w:rPr>
          <w:color w:val="000000"/>
        </w:rPr>
        <w:t>Evaluación y adopción inmediata de medidas de resguardo.</w:t>
      </w:r>
    </w:p>
    <w:p w14:paraId="1F2CF291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3. </w:t>
      </w:r>
      <w:r>
        <w:rPr>
          <w:color w:val="000000"/>
        </w:rPr>
        <w:t>Dentro de 3 días hábiles: inicio de investigación y comunicación inicial al MTESS.</w:t>
      </w:r>
    </w:p>
    <w:p w14:paraId="1A627899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4. </w:t>
      </w:r>
      <w:r>
        <w:rPr>
          <w:color w:val="000000"/>
        </w:rPr>
        <w:t>Investigación: entrevistas, pruebas, documentos y registro de actuaciones.</w:t>
      </w:r>
    </w:p>
    <w:p w14:paraId="4EB949D7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5. </w:t>
      </w:r>
      <w:r>
        <w:rPr>
          <w:color w:val="000000"/>
        </w:rPr>
        <w:t>Dentro de 30 días hábiles desde el inicio: informe final y decisiones.</w:t>
      </w:r>
    </w:p>
    <w:p w14:paraId="3552A927" w14:textId="77777777" w:rsidR="00C767E4" w:rsidRDefault="00C767E4" w:rsidP="00D618D7">
      <w:pPr>
        <w:spacing w:after="60"/>
        <w:ind w:left="360" w:hanging="360"/>
        <w:jc w:val="both"/>
      </w:pPr>
      <w:r>
        <w:rPr>
          <w:b/>
          <w:color w:val="000000"/>
        </w:rPr>
        <w:t xml:space="preserve">6. </w:t>
      </w:r>
      <w:r>
        <w:rPr>
          <w:color w:val="000000"/>
        </w:rPr>
        <w:t>Dentro de 3 días hábiles desde la finalización: comunicación de conclusión y decisiones al MTESS.</w:t>
      </w:r>
    </w:p>
    <w:p w14:paraId="3F301429" w14:textId="228CFA09" w:rsidR="00C767E4" w:rsidRDefault="00C767E4" w:rsidP="00D618D7">
      <w:pPr>
        <w:spacing w:after="60"/>
        <w:ind w:left="360" w:hanging="360"/>
        <w:jc w:val="both"/>
        <w:rPr>
          <w:color w:val="000000"/>
        </w:rPr>
      </w:pPr>
      <w:r>
        <w:rPr>
          <w:b/>
          <w:color w:val="000000"/>
        </w:rPr>
        <w:t xml:space="preserve">7. </w:t>
      </w:r>
      <w:r>
        <w:rPr>
          <w:color w:val="000000"/>
        </w:rPr>
        <w:t>Archivo confidencial y seguimiento de las medidas.</w:t>
      </w:r>
    </w:p>
    <w:p w14:paraId="4413EB9B" w14:textId="77777777" w:rsidR="00675800" w:rsidRDefault="00675800" w:rsidP="00675800">
      <w:pPr>
        <w:keepNext/>
        <w:pageBreakBefore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lastRenderedPageBreak/>
        <w:t>IV. SEGUIMIENTO Y EVALUACIÓN</w:t>
      </w:r>
    </w:p>
    <w:p w14:paraId="4B426F1A" w14:textId="77777777" w:rsidR="00675800" w:rsidRDefault="00675800" w:rsidP="00675800">
      <w:r>
        <w:rPr>
          <w:color w:val="000000"/>
        </w:rPr>
        <w:t>La instancia responsable mantendrá un registro confidencial de las denuncias y actuaciones. Anualmente elaborará un informe agregado para la Dirección, con tendencias, áreas de riesgo y oportunidades de mejora. La Empresa evaluará la eficacia del Protocolo y actualizará sus medidas preventivas cuando sea necesario.</w:t>
      </w:r>
    </w:p>
    <w:p w14:paraId="4EAD1176" w14:textId="77777777" w:rsidR="00675800" w:rsidRDefault="00675800" w:rsidP="00675800">
      <w:pPr>
        <w:keepNext/>
        <w:pBdr>
          <w:bottom w:val="single" w:sz="4" w:space="1" w:color="A6A6A6"/>
        </w:pBdr>
        <w:spacing w:before="160" w:after="60"/>
      </w:pPr>
      <w:r>
        <w:rPr>
          <w:b/>
          <w:color w:val="000000"/>
          <w:sz w:val="25"/>
        </w:rPr>
        <w:t>APROBACIÓN</w:t>
      </w:r>
    </w:p>
    <w:p w14:paraId="6083AD9D" w14:textId="77777777" w:rsidR="00675800" w:rsidRDefault="00675800" w:rsidP="00675800">
      <w:r>
        <w:rPr>
          <w:color w:val="000000"/>
        </w:rPr>
        <w:t>Se aprueba el presente Protocolo y se dispone su difusión, implementación, incorporación como anexo del Reglamento Interno de Trabajo cuando exista, habilitación de los canales indicados y asignación de los recursos necesarios.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096"/>
        <w:gridCol w:w="6552"/>
      </w:tblGrid>
      <w:tr w:rsidR="00675800" w14:paraId="7AB25A3C" w14:textId="77777777" w:rsidTr="0034391C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84065" w14:textId="77777777" w:rsidR="00675800" w:rsidRDefault="00675800" w:rsidP="0034391C">
            <w:r>
              <w:rPr>
                <w:b/>
                <w:color w:val="000000"/>
                <w:sz w:val="21"/>
              </w:rPr>
              <w:t>Lugar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BB2CCB" w14:textId="77777777" w:rsidR="00675800" w:rsidRDefault="00675800" w:rsidP="0034391C">
            <w:r>
              <w:t>Asunción</w:t>
            </w:r>
          </w:p>
        </w:tc>
      </w:tr>
      <w:tr w:rsidR="00675800" w14:paraId="529DA61C" w14:textId="77777777" w:rsidTr="0034391C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3C9E9E" w14:textId="77777777" w:rsidR="00675800" w:rsidRDefault="00675800" w:rsidP="0034391C">
            <w:r>
              <w:rPr>
                <w:b/>
                <w:color w:val="000000"/>
                <w:sz w:val="21"/>
              </w:rPr>
              <w:t>Fecha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9DDFC0" w14:textId="77777777" w:rsidR="00675800" w:rsidRDefault="00675800" w:rsidP="0034391C">
            <w:r>
              <w:rPr>
                <w:i/>
                <w:color w:val="595959"/>
                <w:sz w:val="21"/>
              </w:rPr>
              <w:t>12/08/2026</w:t>
            </w:r>
          </w:p>
        </w:tc>
      </w:tr>
      <w:tr w:rsidR="00675800" w14:paraId="4BBF1A14" w14:textId="77777777" w:rsidTr="0034391C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A6674" w14:textId="77777777" w:rsidR="00675800" w:rsidRDefault="00675800" w:rsidP="0034391C">
            <w:r>
              <w:rPr>
                <w:b/>
                <w:color w:val="000000"/>
                <w:sz w:val="21"/>
              </w:rPr>
              <w:t>Autoridad que aprueba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39214C" w14:textId="77777777" w:rsidR="00675800" w:rsidRDefault="00675800" w:rsidP="0034391C">
            <w:r>
              <w:rPr>
                <w:i/>
                <w:color w:val="595959"/>
                <w:sz w:val="21"/>
              </w:rPr>
              <w:t>Consejo de Administraciòn</w:t>
            </w:r>
          </w:p>
        </w:tc>
      </w:tr>
      <w:tr w:rsidR="00675800" w14:paraId="3694E054" w14:textId="77777777" w:rsidTr="0034391C">
        <w:trPr>
          <w:cantSplit/>
          <w:jc w:val="center"/>
        </w:trPr>
        <w:tc>
          <w:tcPr>
            <w:tcW w:w="3096" w:type="dxa"/>
            <w:shd w:val="clear" w:color="auto" w:fill="F7F7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585751" w14:textId="77777777" w:rsidR="00675800" w:rsidRDefault="00675800" w:rsidP="0034391C">
            <w:r>
              <w:rPr>
                <w:b/>
                <w:color w:val="000000"/>
                <w:sz w:val="21"/>
              </w:rPr>
              <w:t>Vigencia</w:t>
            </w:r>
          </w:p>
        </w:tc>
        <w:tc>
          <w:tcPr>
            <w:tcW w:w="655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AA767" w14:textId="77777777" w:rsidR="00675800" w:rsidRDefault="00675800" w:rsidP="0034391C">
            <w:r>
              <w:rPr>
                <w:i/>
                <w:color w:val="595959"/>
                <w:sz w:val="21"/>
              </w:rPr>
              <w:t>12/08/2026</w:t>
            </w:r>
          </w:p>
        </w:tc>
      </w:tr>
    </w:tbl>
    <w:p w14:paraId="086EBC0E" w14:textId="77777777" w:rsidR="00675800" w:rsidRDefault="00675800" w:rsidP="00675800"/>
    <w:p w14:paraId="1B3107C8" w14:textId="77777777" w:rsidR="00675800" w:rsidRDefault="00675800" w:rsidP="0067580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675800" w14:paraId="553D08FE" w14:textId="77777777" w:rsidTr="0034391C">
        <w:trPr>
          <w:jc w:val="center"/>
        </w:trPr>
        <w:tc>
          <w:tcPr>
            <w:tcW w:w="4608" w:type="dxa"/>
          </w:tcPr>
          <w:p w14:paraId="43043AF4" w14:textId="77777777" w:rsidR="00675800" w:rsidRDefault="00675800" w:rsidP="0034391C">
            <w:pPr>
              <w:jc w:val="center"/>
            </w:pPr>
            <w:r>
              <w:rPr>
                <w:color w:val="000000"/>
              </w:rPr>
              <w:br/>
              <w:t>__________________________________</w:t>
            </w:r>
          </w:p>
        </w:tc>
        <w:tc>
          <w:tcPr>
            <w:tcW w:w="4608" w:type="dxa"/>
          </w:tcPr>
          <w:p w14:paraId="14567E6E" w14:textId="77777777" w:rsidR="00675800" w:rsidRDefault="00675800" w:rsidP="0034391C">
            <w:pPr>
              <w:jc w:val="center"/>
            </w:pPr>
            <w:r>
              <w:rPr>
                <w:color w:val="000000"/>
              </w:rPr>
              <w:br/>
              <w:t>__________________________________</w:t>
            </w:r>
          </w:p>
        </w:tc>
      </w:tr>
      <w:tr w:rsidR="00675800" w14:paraId="083B4BB7" w14:textId="77777777" w:rsidTr="0034391C">
        <w:trPr>
          <w:jc w:val="center"/>
        </w:trPr>
        <w:tc>
          <w:tcPr>
            <w:tcW w:w="4608" w:type="dxa"/>
          </w:tcPr>
          <w:p w14:paraId="218ED99C" w14:textId="77777777" w:rsidR="00675800" w:rsidRDefault="00675800" w:rsidP="0034391C">
            <w:pPr>
              <w:jc w:val="center"/>
            </w:pPr>
            <w:r>
              <w:rPr>
                <w:b/>
                <w:color w:val="595959"/>
                <w:sz w:val="20"/>
              </w:rPr>
              <w:t>Firma de la máxima autoridad</w:t>
            </w:r>
          </w:p>
        </w:tc>
        <w:tc>
          <w:tcPr>
            <w:tcW w:w="4608" w:type="dxa"/>
          </w:tcPr>
          <w:p w14:paraId="003EE747" w14:textId="77777777" w:rsidR="00675800" w:rsidRDefault="00675800" w:rsidP="0034391C">
            <w:pPr>
              <w:jc w:val="center"/>
            </w:pPr>
            <w:r>
              <w:rPr>
                <w:b/>
                <w:color w:val="595959"/>
                <w:sz w:val="20"/>
              </w:rPr>
              <w:t>Firma de la instancia responsable</w:t>
            </w:r>
          </w:p>
        </w:tc>
      </w:tr>
    </w:tbl>
    <w:p w14:paraId="1560F7ED" w14:textId="77777777" w:rsidR="00675800" w:rsidRDefault="00675800" w:rsidP="00D618D7">
      <w:pPr>
        <w:spacing w:after="60"/>
        <w:ind w:left="360" w:hanging="360"/>
        <w:jc w:val="both"/>
      </w:pPr>
      <w:bookmarkStart w:id="0" w:name="_GoBack"/>
      <w:bookmarkEnd w:id="0"/>
    </w:p>
    <w:p w14:paraId="30B15F25" w14:textId="7F50BD4F" w:rsidR="00AE3C65" w:rsidRPr="00C767E4" w:rsidRDefault="00AE3C65" w:rsidP="00C767E4"/>
    <w:sectPr w:rsidR="00AE3C65" w:rsidRPr="00C767E4" w:rsidSect="00D0406A">
      <w:headerReference w:type="default" r:id="rId10"/>
      <w:footerReference w:type="even" r:id="rId11"/>
      <w:footerReference w:type="default" r:id="rId12"/>
      <w:pgSz w:w="12240" w:h="20160" w:code="5"/>
      <w:pgMar w:top="2336" w:right="567" w:bottom="907" w:left="1440" w:header="539" w:footer="292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B48BE" w14:textId="77777777" w:rsidR="00954414" w:rsidRDefault="00954414">
      <w:r>
        <w:separator/>
      </w:r>
    </w:p>
  </w:endnote>
  <w:endnote w:type="continuationSeparator" w:id="0">
    <w:p w14:paraId="07034917" w14:textId="77777777" w:rsidR="00954414" w:rsidRDefault="00954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mericana XBd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A9A48" w14:textId="77777777" w:rsidR="00560F97" w:rsidRDefault="003B085B" w:rsidP="00F25B54">
    <w:pPr>
      <w:pStyle w:val="Piedepgina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 w:rsidR="00560F9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40D7E8B" w14:textId="77777777" w:rsidR="00560F97" w:rsidRDefault="00560F97" w:rsidP="00F25B54">
    <w:pPr>
      <w:pStyle w:val="Piedep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61D4F" w14:textId="77777777" w:rsidR="00560F97" w:rsidRPr="00F25B54" w:rsidRDefault="00560F97" w:rsidP="00F25B54">
    <w:pPr>
      <w:pStyle w:val="Piedepgina"/>
      <w:framePr w:wrap="around" w:vAnchor="text" w:hAnchor="margin" w:xAlign="center" w:y="1"/>
      <w:ind w:right="360" w:firstLine="360"/>
      <w:rPr>
        <w:rStyle w:val="Nmerodepgina"/>
        <w:rFonts w:ascii="Arial" w:hAnsi="Arial" w:cs="Arial"/>
        <w:b/>
        <w:sz w:val="28"/>
        <w:szCs w:val="28"/>
      </w:rPr>
    </w:pPr>
  </w:p>
  <w:p w14:paraId="547F521D" w14:textId="4C0BAB87" w:rsidR="00560F97" w:rsidRPr="002B6AFA" w:rsidRDefault="00FF67E9" w:rsidP="00A856AA">
    <w:pPr>
      <w:pStyle w:val="Piedepgina"/>
      <w:rPr>
        <w:sz w:val="2"/>
        <w:szCs w:val="2"/>
      </w:rPr>
    </w:pPr>
    <w:r>
      <w:rPr>
        <w:rFonts w:ascii="Arial" w:hAnsi="Arial" w:cs="Arial"/>
        <w:b/>
        <w:noProof/>
        <w:color w:val="339966"/>
        <w:sz w:val="14"/>
        <w:szCs w:val="14"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85FB89" wp14:editId="76C0281D">
              <wp:simplePos x="0" y="0"/>
              <wp:positionH relativeFrom="column">
                <wp:posOffset>-643890</wp:posOffset>
              </wp:positionH>
              <wp:positionV relativeFrom="paragraph">
                <wp:posOffset>-71120</wp:posOffset>
              </wp:positionV>
              <wp:extent cx="7155180" cy="12065"/>
              <wp:effectExtent l="0" t="0" r="7620" b="6985"/>
              <wp:wrapNone/>
              <wp:docPr id="2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155180" cy="1206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12A5B1" id="Line 26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0.7pt,-5.6pt" to="512.7pt,-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" strokeweight="1.5pt"/>
          </w:pict>
        </mc:Fallback>
      </mc:AlternateContent>
    </w:r>
    <w:r w:rsidR="00A856AA">
      <w:rPr>
        <w:rFonts w:ascii="Arial" w:hAnsi="Arial" w:cs="Arial"/>
        <w:b/>
        <w:color w:val="00642D"/>
      </w:rPr>
      <w:t xml:space="preserve">Correo </w:t>
    </w:r>
    <w:r w:rsidR="00560F97" w:rsidRPr="007F6734">
      <w:rPr>
        <w:rFonts w:ascii="Arial" w:hAnsi="Arial" w:cs="Arial"/>
        <w:b/>
        <w:color w:val="00642D"/>
      </w:rPr>
      <w:t>Electrónico:</w:t>
    </w:r>
    <w:hyperlink r:id="rId1" w:history="1">
      <w:r w:rsidR="00A856AA" w:rsidRPr="00052F38">
        <w:rPr>
          <w:rStyle w:val="Hipervnculo"/>
          <w:rFonts w:ascii="Arial" w:hAnsi="Arial" w:cs="Arial"/>
          <w:b/>
        </w:rPr>
        <w:t>cooperativaportuaria@gmail.com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01949" w14:textId="77777777" w:rsidR="00954414" w:rsidRDefault="00954414">
      <w:r>
        <w:separator/>
      </w:r>
    </w:p>
  </w:footnote>
  <w:footnote w:type="continuationSeparator" w:id="0">
    <w:p w14:paraId="56843FE8" w14:textId="77777777" w:rsidR="00954414" w:rsidRDefault="00954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6E72F" w14:textId="1A8F270C" w:rsidR="00560F97" w:rsidRDefault="00FF67E9">
    <w:pPr>
      <w:pStyle w:val="Encabezado"/>
      <w:tabs>
        <w:tab w:val="left" w:pos="8280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021EDCF" wp14:editId="30ACBF65">
              <wp:simplePos x="0" y="0"/>
              <wp:positionH relativeFrom="column">
                <wp:posOffset>636270</wp:posOffset>
              </wp:positionH>
              <wp:positionV relativeFrom="paragraph">
                <wp:posOffset>-230505</wp:posOffset>
              </wp:positionV>
              <wp:extent cx="5993130" cy="1257935"/>
              <wp:effectExtent l="0" t="0" r="0" b="0"/>
              <wp:wrapSquare wrapText="bothSides"/>
              <wp:docPr id="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3130" cy="12579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52434" w14:textId="77777777" w:rsidR="00560F97" w:rsidRDefault="00560F97" w:rsidP="004F541D">
                          <w:pPr>
                            <w:pStyle w:val="Ttulo1"/>
                            <w:rPr>
                              <w:rFonts w:ascii="Arial Black" w:hAnsi="Arial Black"/>
                              <w:b/>
                              <w:i/>
                              <w:color w:val="339966"/>
                              <w:szCs w:val="40"/>
                            </w:rPr>
                          </w:pPr>
                          <w:r>
                            <w:rPr>
                              <w:rFonts w:ascii="Arial Black" w:hAnsi="Arial Black"/>
                              <w:b/>
                              <w:i/>
                              <w:color w:val="339966"/>
                              <w:szCs w:val="40"/>
                            </w:rPr>
                            <w:t>Cooperativa Portuaria Multiactiva Ltda.</w:t>
                          </w:r>
                        </w:p>
                        <w:p w14:paraId="517ABE33" w14:textId="77777777" w:rsidR="00560F97" w:rsidRDefault="00560F97" w:rsidP="00F743C4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color w:val="33996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339966"/>
                              <w:sz w:val="18"/>
                              <w:szCs w:val="18"/>
                            </w:rPr>
                            <w:t xml:space="preserve">Fundada el 6 de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339966"/>
                              <w:sz w:val="18"/>
                              <w:szCs w:val="18"/>
                            </w:rPr>
                            <w:t>Agosto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339966"/>
                              <w:sz w:val="18"/>
                              <w:szCs w:val="18"/>
                            </w:rPr>
                            <w:t xml:space="preserve"> de 1993 con Personería Jurídica, según Decreto del Poder Ejecutivo 3139 de fecha 14/04/94, Inscripta en INCOOP bajo el Nº:293 s/Resolución12 de fecha 16/02/98</w:t>
                          </w:r>
                        </w:p>
                        <w:p w14:paraId="6CDF862A" w14:textId="758A3934" w:rsidR="00F743C4" w:rsidRPr="00F743C4" w:rsidRDefault="00F306EC" w:rsidP="00F743C4">
                          <w:pPr>
                            <w:pStyle w:val="Ttulo2"/>
                            <w:spacing w:line="360" w:lineRule="auto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Oliva Nº 899 esquina Montevideo-</w:t>
                          </w:r>
                          <w:r w:rsidR="00560F97" w:rsidRPr="00F743C4">
                            <w:rPr>
                              <w:sz w:val="22"/>
                              <w:szCs w:val="22"/>
                            </w:rPr>
                            <w:t xml:space="preserve">Asunción </w:t>
                          </w:r>
                          <w:r w:rsidR="00940B56" w:rsidRPr="00F743C4">
                            <w:rPr>
                              <w:sz w:val="22"/>
                              <w:szCs w:val="22"/>
                            </w:rPr>
                            <w:t>–</w:t>
                          </w:r>
                          <w:r w:rsidR="00560F97" w:rsidRPr="00F743C4">
                            <w:rPr>
                              <w:sz w:val="22"/>
                              <w:szCs w:val="22"/>
                            </w:rPr>
                            <w:t xml:space="preserve"> </w:t>
                          </w:r>
                          <w:proofErr w:type="spellStart"/>
                          <w:r w:rsidR="00560F97" w:rsidRPr="00F743C4">
                            <w:rPr>
                              <w:sz w:val="22"/>
                              <w:szCs w:val="22"/>
                            </w:rPr>
                            <w:t>Py</w:t>
                          </w:r>
                          <w:proofErr w:type="spellEnd"/>
                        </w:p>
                        <w:p w14:paraId="562AD8B7" w14:textId="77777777" w:rsidR="00940B56" w:rsidRPr="00F743C4" w:rsidRDefault="00560F97" w:rsidP="00F743C4">
                          <w:pPr>
                            <w:pStyle w:val="Ttulo2"/>
                            <w:spacing w:line="360" w:lineRule="auto"/>
                            <w:rPr>
                              <w:sz w:val="22"/>
                              <w:szCs w:val="22"/>
                            </w:rPr>
                          </w:pPr>
                          <w:r w:rsidRPr="00F743C4">
                            <w:rPr>
                              <w:sz w:val="22"/>
                              <w:szCs w:val="22"/>
                            </w:rPr>
                            <w:t xml:space="preserve">Telefax: (021) 447-591 – </w:t>
                          </w:r>
                          <w:r w:rsidR="00940B56" w:rsidRPr="00F743C4">
                            <w:rPr>
                              <w:sz w:val="22"/>
                              <w:szCs w:val="22"/>
                            </w:rPr>
                            <w:t xml:space="preserve"> Celular (0983</w:t>
                          </w:r>
                          <w:r w:rsidRPr="00F743C4">
                            <w:rPr>
                              <w:sz w:val="22"/>
                              <w:szCs w:val="22"/>
                            </w:rPr>
                            <w:t xml:space="preserve">) </w:t>
                          </w:r>
                          <w:r w:rsidR="00940B56" w:rsidRPr="00F743C4">
                            <w:rPr>
                              <w:sz w:val="22"/>
                              <w:szCs w:val="22"/>
                            </w:rPr>
                            <w:t>332286</w:t>
                          </w:r>
                        </w:p>
                        <w:p w14:paraId="44C8CE34" w14:textId="77777777" w:rsidR="00560F97" w:rsidRPr="00E153CD" w:rsidRDefault="00560F97" w:rsidP="00F743C4">
                          <w:pPr>
                            <w:pStyle w:val="Ttulo2"/>
                            <w:spacing w:line="360" w:lineRule="auto"/>
                            <w:jc w:val="left"/>
                            <w:rPr>
                              <w:rFonts w:ascii="Arial" w:hAnsi="Arial" w:cs="Arial"/>
                              <w:color w:val="33996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21EDCF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50.1pt;margin-top:-18.15pt;width:471.9pt;height:99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" stroked="f">
              <v:textbox>
                <w:txbxContent>
                  <w:p w14:paraId="42F52434" w14:textId="77777777" w:rsidR="00560F97" w:rsidRDefault="00560F97" w:rsidP="004F541D">
                    <w:pPr>
                      <w:pStyle w:val="Ttulo1"/>
                      <w:rPr>
                        <w:rFonts w:ascii="Arial Black" w:hAnsi="Arial Black"/>
                        <w:b/>
                        <w:i/>
                        <w:color w:val="339966"/>
                        <w:szCs w:val="40"/>
                      </w:rPr>
                    </w:pPr>
                    <w:r>
                      <w:rPr>
                        <w:rFonts w:ascii="Arial Black" w:hAnsi="Arial Black"/>
                        <w:b/>
                        <w:i/>
                        <w:color w:val="339966"/>
                        <w:szCs w:val="40"/>
                      </w:rPr>
                      <w:t>Cooperativa Portuaria Multiactiva Ltda.</w:t>
                    </w:r>
                  </w:p>
                  <w:p w14:paraId="517ABE33" w14:textId="77777777" w:rsidR="00560F97" w:rsidRDefault="00560F97" w:rsidP="00F743C4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color w:val="339966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339966"/>
                        <w:sz w:val="18"/>
                        <w:szCs w:val="18"/>
                      </w:rPr>
                      <w:t xml:space="preserve">Fundada el 6 de </w:t>
                    </w:r>
                    <w:proofErr w:type="gramStart"/>
                    <w:r>
                      <w:rPr>
                        <w:rFonts w:ascii="Arial" w:hAnsi="Arial" w:cs="Arial"/>
                        <w:color w:val="339966"/>
                        <w:sz w:val="18"/>
                        <w:szCs w:val="18"/>
                      </w:rPr>
                      <w:t>Agosto</w:t>
                    </w:r>
                    <w:proofErr w:type="gramEnd"/>
                    <w:r>
                      <w:rPr>
                        <w:rFonts w:ascii="Arial" w:hAnsi="Arial" w:cs="Arial"/>
                        <w:color w:val="339966"/>
                        <w:sz w:val="18"/>
                        <w:szCs w:val="18"/>
                      </w:rPr>
                      <w:t xml:space="preserve"> de 1993 con Personería Jurídica, según Decreto del Poder Ejecutivo 3139 de fecha 14/04/94, Inscripta en INCOOP bajo el Nº:293 s/Resolución12 de fecha 16/02/98</w:t>
                    </w:r>
                  </w:p>
                  <w:p w14:paraId="6CDF862A" w14:textId="758A3934" w:rsidR="00F743C4" w:rsidRPr="00F743C4" w:rsidRDefault="00F306EC" w:rsidP="00F743C4">
                    <w:pPr>
                      <w:pStyle w:val="Ttulo2"/>
                      <w:spacing w:line="360" w:lineRule="auto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Oliva Nº 899 esquina Montevideo-</w:t>
                    </w:r>
                    <w:r w:rsidR="00560F97" w:rsidRPr="00F743C4">
                      <w:rPr>
                        <w:sz w:val="22"/>
                        <w:szCs w:val="22"/>
                      </w:rPr>
                      <w:t xml:space="preserve">Asunción </w:t>
                    </w:r>
                    <w:r w:rsidR="00940B56" w:rsidRPr="00F743C4">
                      <w:rPr>
                        <w:sz w:val="22"/>
                        <w:szCs w:val="22"/>
                      </w:rPr>
                      <w:t>–</w:t>
                    </w:r>
                    <w:r w:rsidR="00560F97" w:rsidRPr="00F743C4">
                      <w:rPr>
                        <w:sz w:val="22"/>
                        <w:szCs w:val="22"/>
                      </w:rPr>
                      <w:t xml:space="preserve"> </w:t>
                    </w:r>
                    <w:proofErr w:type="spellStart"/>
                    <w:r w:rsidR="00560F97" w:rsidRPr="00F743C4">
                      <w:rPr>
                        <w:sz w:val="22"/>
                        <w:szCs w:val="22"/>
                      </w:rPr>
                      <w:t>Py</w:t>
                    </w:r>
                    <w:proofErr w:type="spellEnd"/>
                  </w:p>
                  <w:p w14:paraId="562AD8B7" w14:textId="77777777" w:rsidR="00940B56" w:rsidRPr="00F743C4" w:rsidRDefault="00560F97" w:rsidP="00F743C4">
                    <w:pPr>
                      <w:pStyle w:val="Ttulo2"/>
                      <w:spacing w:line="360" w:lineRule="auto"/>
                      <w:rPr>
                        <w:sz w:val="22"/>
                        <w:szCs w:val="22"/>
                      </w:rPr>
                    </w:pPr>
                    <w:r w:rsidRPr="00F743C4">
                      <w:rPr>
                        <w:sz w:val="22"/>
                        <w:szCs w:val="22"/>
                      </w:rPr>
                      <w:t xml:space="preserve">Telefax: (021) 447-591 – </w:t>
                    </w:r>
                    <w:r w:rsidR="00940B56" w:rsidRPr="00F743C4">
                      <w:rPr>
                        <w:sz w:val="22"/>
                        <w:szCs w:val="22"/>
                      </w:rPr>
                      <w:t xml:space="preserve"> Celular (0983</w:t>
                    </w:r>
                    <w:r w:rsidRPr="00F743C4">
                      <w:rPr>
                        <w:sz w:val="22"/>
                        <w:szCs w:val="22"/>
                      </w:rPr>
                      <w:t xml:space="preserve">) </w:t>
                    </w:r>
                    <w:r w:rsidR="00940B56" w:rsidRPr="00F743C4">
                      <w:rPr>
                        <w:sz w:val="22"/>
                        <w:szCs w:val="22"/>
                      </w:rPr>
                      <w:t>332286</w:t>
                    </w:r>
                  </w:p>
                  <w:p w14:paraId="44C8CE34" w14:textId="77777777" w:rsidR="00560F97" w:rsidRPr="00E153CD" w:rsidRDefault="00560F97" w:rsidP="00F743C4">
                    <w:pPr>
                      <w:pStyle w:val="Ttulo2"/>
                      <w:spacing w:line="360" w:lineRule="auto"/>
                      <w:jc w:val="left"/>
                      <w:rPr>
                        <w:rFonts w:ascii="Arial" w:hAnsi="Arial" w:cs="Arial"/>
                        <w:color w:val="33996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C38ED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6E374B13" wp14:editId="5A4807C5">
          <wp:simplePos x="0" y="0"/>
          <wp:positionH relativeFrom="column">
            <wp:posOffset>-914400</wp:posOffset>
          </wp:positionH>
          <wp:positionV relativeFrom="paragraph">
            <wp:posOffset>-116205</wp:posOffset>
          </wp:positionV>
          <wp:extent cx="1550670" cy="1189990"/>
          <wp:effectExtent l="19050" t="0" r="0" b="0"/>
          <wp:wrapTight wrapText="bothSides">
            <wp:wrapPolygon edited="0">
              <wp:start x="-265" y="0"/>
              <wp:lineTo x="-265" y="21093"/>
              <wp:lineTo x="21494" y="21093"/>
              <wp:lineTo x="21494" y="0"/>
              <wp:lineTo x="-265" y="0"/>
            </wp:wrapPolygon>
          </wp:wrapTight>
          <wp:docPr id="1" name="Imagen 1" descr="Logo de la Coorativa Corel Draw X3_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Logo de la Coorativa Corel Draw X3_ 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11899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DF5E9D1" wp14:editId="13774B7D">
              <wp:simplePos x="0" y="0"/>
              <wp:positionH relativeFrom="column">
                <wp:posOffset>-571500</wp:posOffset>
              </wp:positionH>
              <wp:positionV relativeFrom="paragraph">
                <wp:posOffset>1052830</wp:posOffset>
              </wp:positionV>
              <wp:extent cx="7155180" cy="12065"/>
              <wp:effectExtent l="0" t="0" r="7620" b="6985"/>
              <wp:wrapNone/>
              <wp:docPr id="3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155180" cy="1206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FBB96A" id="Line 24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82.9pt" to="518.4pt,8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" o:allowincell="f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3C8"/>
    <w:multiLevelType w:val="hybridMultilevel"/>
    <w:tmpl w:val="0B0C43A4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C056E5"/>
    <w:multiLevelType w:val="multilevel"/>
    <w:tmpl w:val="CB0C2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D2410"/>
    <w:multiLevelType w:val="multilevel"/>
    <w:tmpl w:val="4BFA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EA089C"/>
    <w:multiLevelType w:val="hybridMultilevel"/>
    <w:tmpl w:val="BE46FFD0"/>
    <w:lvl w:ilvl="0" w:tplc="080A000D">
      <w:start w:val="1"/>
      <w:numFmt w:val="bullet"/>
      <w:lvlText w:val=""/>
      <w:lvlJc w:val="left"/>
      <w:pPr>
        <w:ind w:left="157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 w15:restartNumberingAfterBreak="0">
    <w:nsid w:val="06046B21"/>
    <w:multiLevelType w:val="hybridMultilevel"/>
    <w:tmpl w:val="546A01BC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61D2F35"/>
    <w:multiLevelType w:val="hybridMultilevel"/>
    <w:tmpl w:val="7AA45310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A16496"/>
    <w:multiLevelType w:val="hybridMultilevel"/>
    <w:tmpl w:val="10585766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F77C26"/>
    <w:multiLevelType w:val="hybridMultilevel"/>
    <w:tmpl w:val="FDCC1FB6"/>
    <w:lvl w:ilvl="0" w:tplc="080A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F2C0892"/>
    <w:multiLevelType w:val="hybridMultilevel"/>
    <w:tmpl w:val="CDA83E4A"/>
    <w:lvl w:ilvl="0" w:tplc="080A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9" w15:restartNumberingAfterBreak="0">
    <w:nsid w:val="2A9A0CE7"/>
    <w:multiLevelType w:val="hybridMultilevel"/>
    <w:tmpl w:val="7C2AC716"/>
    <w:lvl w:ilvl="0" w:tplc="080A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D486DBA"/>
    <w:multiLevelType w:val="hybridMultilevel"/>
    <w:tmpl w:val="DF648634"/>
    <w:lvl w:ilvl="0" w:tplc="52EA3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C2840"/>
    <w:multiLevelType w:val="hybridMultilevel"/>
    <w:tmpl w:val="0A5A6956"/>
    <w:lvl w:ilvl="0" w:tplc="56D834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06856"/>
    <w:multiLevelType w:val="hybridMultilevel"/>
    <w:tmpl w:val="F1B68B30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7F5F9D"/>
    <w:multiLevelType w:val="hybridMultilevel"/>
    <w:tmpl w:val="ABC2B606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4BE213D"/>
    <w:multiLevelType w:val="hybridMultilevel"/>
    <w:tmpl w:val="C972AA52"/>
    <w:lvl w:ilvl="0" w:tplc="7AF0D69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95900"/>
    <w:multiLevelType w:val="hybridMultilevel"/>
    <w:tmpl w:val="C3260224"/>
    <w:lvl w:ilvl="0" w:tplc="C9648E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7E2C7B"/>
    <w:multiLevelType w:val="hybridMultilevel"/>
    <w:tmpl w:val="3AE4CCDA"/>
    <w:lvl w:ilvl="0" w:tplc="080A0011">
      <w:start w:val="1"/>
      <w:numFmt w:val="decimal"/>
      <w:lvlText w:val="%1)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9884D14"/>
    <w:multiLevelType w:val="hybridMultilevel"/>
    <w:tmpl w:val="4A24AA5C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F55458"/>
    <w:multiLevelType w:val="hybridMultilevel"/>
    <w:tmpl w:val="E4BA4E00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37FA6"/>
    <w:multiLevelType w:val="hybridMultilevel"/>
    <w:tmpl w:val="247ADA4A"/>
    <w:lvl w:ilvl="0" w:tplc="4DC012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55C95"/>
    <w:multiLevelType w:val="hybridMultilevel"/>
    <w:tmpl w:val="2D740DE4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943CD6"/>
    <w:multiLevelType w:val="hybridMultilevel"/>
    <w:tmpl w:val="51A6BF56"/>
    <w:lvl w:ilvl="0" w:tplc="C400E7F8">
      <w:start w:val="1"/>
      <w:numFmt w:val="decimal"/>
      <w:lvlText w:val="%1-"/>
      <w:lvlJc w:val="left"/>
      <w:pPr>
        <w:ind w:left="720" w:hanging="360"/>
      </w:pPr>
      <w:rPr>
        <w:rFonts w:ascii="Arial" w:eastAsia="MS Mincho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91636D"/>
    <w:multiLevelType w:val="hybridMultilevel"/>
    <w:tmpl w:val="C100D6EC"/>
    <w:lvl w:ilvl="0" w:tplc="8A1A68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87844"/>
    <w:multiLevelType w:val="hybridMultilevel"/>
    <w:tmpl w:val="510455F8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A07AA7"/>
    <w:multiLevelType w:val="hybridMultilevel"/>
    <w:tmpl w:val="65E221C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3DF5841"/>
    <w:multiLevelType w:val="hybridMultilevel"/>
    <w:tmpl w:val="DE700736"/>
    <w:lvl w:ilvl="0" w:tplc="08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6571396"/>
    <w:multiLevelType w:val="hybridMultilevel"/>
    <w:tmpl w:val="05A4AF6A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8840D0"/>
    <w:multiLevelType w:val="hybridMultilevel"/>
    <w:tmpl w:val="44AA8A78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CF21E3"/>
    <w:multiLevelType w:val="hybridMultilevel"/>
    <w:tmpl w:val="692AC96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47F29"/>
    <w:multiLevelType w:val="hybridMultilevel"/>
    <w:tmpl w:val="E5BAC7C6"/>
    <w:lvl w:ilvl="0" w:tplc="1E38BC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7E57A2"/>
    <w:multiLevelType w:val="hybridMultilevel"/>
    <w:tmpl w:val="40C2CF0C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925D6F"/>
    <w:multiLevelType w:val="hybridMultilevel"/>
    <w:tmpl w:val="8F44AEA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AF0EE7"/>
    <w:multiLevelType w:val="hybridMultilevel"/>
    <w:tmpl w:val="D4425DD6"/>
    <w:lvl w:ilvl="0" w:tplc="08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62785CE9"/>
    <w:multiLevelType w:val="hybridMultilevel"/>
    <w:tmpl w:val="4ED4A4E4"/>
    <w:lvl w:ilvl="0" w:tplc="080A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6B254870"/>
    <w:multiLevelType w:val="hybridMultilevel"/>
    <w:tmpl w:val="04929EF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A2C3E"/>
    <w:multiLevelType w:val="hybridMultilevel"/>
    <w:tmpl w:val="1DE897C0"/>
    <w:lvl w:ilvl="0" w:tplc="DD826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1E16B5"/>
    <w:multiLevelType w:val="hybridMultilevel"/>
    <w:tmpl w:val="9BEE911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512063"/>
    <w:multiLevelType w:val="hybridMultilevel"/>
    <w:tmpl w:val="5CB6369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3"/>
  </w:num>
  <w:num w:numId="3">
    <w:abstractNumId w:val="36"/>
  </w:num>
  <w:num w:numId="4">
    <w:abstractNumId w:val="35"/>
  </w:num>
  <w:num w:numId="5">
    <w:abstractNumId w:val="16"/>
  </w:num>
  <w:num w:numId="6">
    <w:abstractNumId w:val="25"/>
  </w:num>
  <w:num w:numId="7">
    <w:abstractNumId w:val="32"/>
  </w:num>
  <w:num w:numId="8">
    <w:abstractNumId w:val="19"/>
  </w:num>
  <w:num w:numId="9">
    <w:abstractNumId w:val="20"/>
  </w:num>
  <w:num w:numId="10">
    <w:abstractNumId w:val="13"/>
  </w:num>
  <w:num w:numId="11">
    <w:abstractNumId w:val="10"/>
  </w:num>
  <w:num w:numId="12">
    <w:abstractNumId w:val="15"/>
  </w:num>
  <w:num w:numId="13">
    <w:abstractNumId w:val="27"/>
  </w:num>
  <w:num w:numId="14">
    <w:abstractNumId w:val="29"/>
  </w:num>
  <w:num w:numId="15">
    <w:abstractNumId w:val="24"/>
  </w:num>
  <w:num w:numId="16">
    <w:abstractNumId w:val="8"/>
  </w:num>
  <w:num w:numId="17">
    <w:abstractNumId w:val="28"/>
  </w:num>
  <w:num w:numId="18">
    <w:abstractNumId w:val="34"/>
  </w:num>
  <w:num w:numId="19">
    <w:abstractNumId w:val="2"/>
  </w:num>
  <w:num w:numId="20">
    <w:abstractNumId w:val="26"/>
  </w:num>
  <w:num w:numId="21">
    <w:abstractNumId w:val="23"/>
  </w:num>
  <w:num w:numId="22">
    <w:abstractNumId w:val="17"/>
  </w:num>
  <w:num w:numId="23">
    <w:abstractNumId w:val="18"/>
  </w:num>
  <w:num w:numId="24">
    <w:abstractNumId w:val="37"/>
  </w:num>
  <w:num w:numId="25">
    <w:abstractNumId w:val="4"/>
  </w:num>
  <w:num w:numId="26">
    <w:abstractNumId w:val="30"/>
  </w:num>
  <w:num w:numId="27">
    <w:abstractNumId w:val="12"/>
  </w:num>
  <w:num w:numId="28">
    <w:abstractNumId w:val="7"/>
  </w:num>
  <w:num w:numId="29">
    <w:abstractNumId w:val="22"/>
  </w:num>
  <w:num w:numId="30">
    <w:abstractNumId w:val="0"/>
  </w:num>
  <w:num w:numId="31">
    <w:abstractNumId w:val="31"/>
  </w:num>
  <w:num w:numId="32">
    <w:abstractNumId w:val="21"/>
  </w:num>
  <w:num w:numId="33">
    <w:abstractNumId w:val="6"/>
  </w:num>
  <w:num w:numId="34">
    <w:abstractNumId w:val="1"/>
  </w:num>
  <w:num w:numId="35">
    <w:abstractNumId w:val="5"/>
  </w:num>
  <w:num w:numId="36">
    <w:abstractNumId w:val="9"/>
  </w:num>
  <w:num w:numId="37">
    <w:abstractNumId w:val="3"/>
  </w:num>
  <w:num w:numId="38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53"/>
    <w:rsid w:val="0000206F"/>
    <w:rsid w:val="0000251A"/>
    <w:rsid w:val="00003C76"/>
    <w:rsid w:val="000104F2"/>
    <w:rsid w:val="00012186"/>
    <w:rsid w:val="00013DDB"/>
    <w:rsid w:val="00013E7A"/>
    <w:rsid w:val="0001600A"/>
    <w:rsid w:val="000161A0"/>
    <w:rsid w:val="00017BB2"/>
    <w:rsid w:val="00020FCA"/>
    <w:rsid w:val="000231C3"/>
    <w:rsid w:val="0002678F"/>
    <w:rsid w:val="00032863"/>
    <w:rsid w:val="00032DC3"/>
    <w:rsid w:val="00033ECC"/>
    <w:rsid w:val="00034200"/>
    <w:rsid w:val="00037244"/>
    <w:rsid w:val="0003783E"/>
    <w:rsid w:val="00037D8F"/>
    <w:rsid w:val="00041E05"/>
    <w:rsid w:val="00042145"/>
    <w:rsid w:val="00042AA2"/>
    <w:rsid w:val="00044CF4"/>
    <w:rsid w:val="00045B59"/>
    <w:rsid w:val="000473FE"/>
    <w:rsid w:val="0005224E"/>
    <w:rsid w:val="00052BA4"/>
    <w:rsid w:val="000543A5"/>
    <w:rsid w:val="0005465D"/>
    <w:rsid w:val="000547D5"/>
    <w:rsid w:val="000564BF"/>
    <w:rsid w:val="0006056E"/>
    <w:rsid w:val="00060770"/>
    <w:rsid w:val="00061F59"/>
    <w:rsid w:val="00064E9D"/>
    <w:rsid w:val="000654D8"/>
    <w:rsid w:val="00065545"/>
    <w:rsid w:val="00066418"/>
    <w:rsid w:val="00067740"/>
    <w:rsid w:val="000677D4"/>
    <w:rsid w:val="00071014"/>
    <w:rsid w:val="00072426"/>
    <w:rsid w:val="00072CFB"/>
    <w:rsid w:val="0007434C"/>
    <w:rsid w:val="00076037"/>
    <w:rsid w:val="00077C39"/>
    <w:rsid w:val="00080D99"/>
    <w:rsid w:val="00081967"/>
    <w:rsid w:val="0008227C"/>
    <w:rsid w:val="00082AD4"/>
    <w:rsid w:val="00082CA1"/>
    <w:rsid w:val="00086024"/>
    <w:rsid w:val="00086E83"/>
    <w:rsid w:val="00087EBD"/>
    <w:rsid w:val="000923FF"/>
    <w:rsid w:val="0009352E"/>
    <w:rsid w:val="00093628"/>
    <w:rsid w:val="000939CD"/>
    <w:rsid w:val="00095E52"/>
    <w:rsid w:val="00096FB7"/>
    <w:rsid w:val="00097F42"/>
    <w:rsid w:val="000A2902"/>
    <w:rsid w:val="000A4451"/>
    <w:rsid w:val="000A5F24"/>
    <w:rsid w:val="000A6019"/>
    <w:rsid w:val="000A6718"/>
    <w:rsid w:val="000B0A43"/>
    <w:rsid w:val="000B2AB1"/>
    <w:rsid w:val="000B47C0"/>
    <w:rsid w:val="000B5113"/>
    <w:rsid w:val="000B6A46"/>
    <w:rsid w:val="000C1EB8"/>
    <w:rsid w:val="000C2F29"/>
    <w:rsid w:val="000C3AFB"/>
    <w:rsid w:val="000C3BDD"/>
    <w:rsid w:val="000C515E"/>
    <w:rsid w:val="000C52FA"/>
    <w:rsid w:val="000C6D71"/>
    <w:rsid w:val="000D2439"/>
    <w:rsid w:val="000D290E"/>
    <w:rsid w:val="000D4C70"/>
    <w:rsid w:val="000D54B9"/>
    <w:rsid w:val="000D7F7E"/>
    <w:rsid w:val="000E4D93"/>
    <w:rsid w:val="000F02E0"/>
    <w:rsid w:val="000F1031"/>
    <w:rsid w:val="000F2CDC"/>
    <w:rsid w:val="000F426F"/>
    <w:rsid w:val="000F5C6D"/>
    <w:rsid w:val="000F6877"/>
    <w:rsid w:val="00103EF8"/>
    <w:rsid w:val="00104643"/>
    <w:rsid w:val="00106C5D"/>
    <w:rsid w:val="001101B2"/>
    <w:rsid w:val="00121513"/>
    <w:rsid w:val="00124C9E"/>
    <w:rsid w:val="00124D29"/>
    <w:rsid w:val="00124F89"/>
    <w:rsid w:val="00130ACD"/>
    <w:rsid w:val="0013246E"/>
    <w:rsid w:val="0014097B"/>
    <w:rsid w:val="00140990"/>
    <w:rsid w:val="00150464"/>
    <w:rsid w:val="0015533F"/>
    <w:rsid w:val="00157032"/>
    <w:rsid w:val="00157673"/>
    <w:rsid w:val="001602E9"/>
    <w:rsid w:val="00161B03"/>
    <w:rsid w:val="001625C1"/>
    <w:rsid w:val="001655D7"/>
    <w:rsid w:val="00170FD3"/>
    <w:rsid w:val="00171AC0"/>
    <w:rsid w:val="00172A62"/>
    <w:rsid w:val="00173951"/>
    <w:rsid w:val="00174C45"/>
    <w:rsid w:val="00175779"/>
    <w:rsid w:val="00176F70"/>
    <w:rsid w:val="00177211"/>
    <w:rsid w:val="0017752F"/>
    <w:rsid w:val="001776FE"/>
    <w:rsid w:val="0018067C"/>
    <w:rsid w:val="001814C6"/>
    <w:rsid w:val="001832A1"/>
    <w:rsid w:val="00184132"/>
    <w:rsid w:val="00187EA1"/>
    <w:rsid w:val="00190A1A"/>
    <w:rsid w:val="00190C61"/>
    <w:rsid w:val="00191545"/>
    <w:rsid w:val="001933C8"/>
    <w:rsid w:val="00194042"/>
    <w:rsid w:val="001956EB"/>
    <w:rsid w:val="00196D3C"/>
    <w:rsid w:val="00197D8B"/>
    <w:rsid w:val="001A1ADC"/>
    <w:rsid w:val="001A26EE"/>
    <w:rsid w:val="001A3A94"/>
    <w:rsid w:val="001A45D0"/>
    <w:rsid w:val="001A54A0"/>
    <w:rsid w:val="001A6720"/>
    <w:rsid w:val="001A7D91"/>
    <w:rsid w:val="001B0D72"/>
    <w:rsid w:val="001B6679"/>
    <w:rsid w:val="001B6C7F"/>
    <w:rsid w:val="001B72BC"/>
    <w:rsid w:val="001C2514"/>
    <w:rsid w:val="001C58B2"/>
    <w:rsid w:val="001C7021"/>
    <w:rsid w:val="001C717D"/>
    <w:rsid w:val="001D409E"/>
    <w:rsid w:val="001E1C65"/>
    <w:rsid w:val="001E2156"/>
    <w:rsid w:val="001E2F5E"/>
    <w:rsid w:val="001E4354"/>
    <w:rsid w:val="001E6838"/>
    <w:rsid w:val="001F494B"/>
    <w:rsid w:val="001F6066"/>
    <w:rsid w:val="001F625A"/>
    <w:rsid w:val="001F6514"/>
    <w:rsid w:val="001F75B7"/>
    <w:rsid w:val="001F7869"/>
    <w:rsid w:val="001F7EED"/>
    <w:rsid w:val="00200079"/>
    <w:rsid w:val="0020009C"/>
    <w:rsid w:val="00207EEF"/>
    <w:rsid w:val="002101E0"/>
    <w:rsid w:val="002109F1"/>
    <w:rsid w:val="002111D9"/>
    <w:rsid w:val="00211915"/>
    <w:rsid w:val="002122F3"/>
    <w:rsid w:val="002126A8"/>
    <w:rsid w:val="00212B1E"/>
    <w:rsid w:val="00212D10"/>
    <w:rsid w:val="002148AA"/>
    <w:rsid w:val="00214C65"/>
    <w:rsid w:val="00217445"/>
    <w:rsid w:val="00220067"/>
    <w:rsid w:val="00222DA0"/>
    <w:rsid w:val="00226DBC"/>
    <w:rsid w:val="00233505"/>
    <w:rsid w:val="0024001C"/>
    <w:rsid w:val="0024198A"/>
    <w:rsid w:val="0024310A"/>
    <w:rsid w:val="002439CA"/>
    <w:rsid w:val="00245E10"/>
    <w:rsid w:val="002536D8"/>
    <w:rsid w:val="002557CB"/>
    <w:rsid w:val="0025580E"/>
    <w:rsid w:val="002623CF"/>
    <w:rsid w:val="002635BE"/>
    <w:rsid w:val="0026390A"/>
    <w:rsid w:val="002639C1"/>
    <w:rsid w:val="00265D80"/>
    <w:rsid w:val="002664E9"/>
    <w:rsid w:val="00266D44"/>
    <w:rsid w:val="00267B53"/>
    <w:rsid w:val="00275347"/>
    <w:rsid w:val="00276A99"/>
    <w:rsid w:val="002777F6"/>
    <w:rsid w:val="00277F8D"/>
    <w:rsid w:val="00280EBE"/>
    <w:rsid w:val="002817E7"/>
    <w:rsid w:val="002827CE"/>
    <w:rsid w:val="002858F0"/>
    <w:rsid w:val="002860A7"/>
    <w:rsid w:val="00287E6E"/>
    <w:rsid w:val="00290236"/>
    <w:rsid w:val="00290259"/>
    <w:rsid w:val="00291642"/>
    <w:rsid w:val="00297932"/>
    <w:rsid w:val="002A029F"/>
    <w:rsid w:val="002A278A"/>
    <w:rsid w:val="002A37E2"/>
    <w:rsid w:val="002A6B95"/>
    <w:rsid w:val="002A6C04"/>
    <w:rsid w:val="002A79F4"/>
    <w:rsid w:val="002B447A"/>
    <w:rsid w:val="002B6612"/>
    <w:rsid w:val="002B6AFA"/>
    <w:rsid w:val="002C091F"/>
    <w:rsid w:val="002C2F20"/>
    <w:rsid w:val="002D1A18"/>
    <w:rsid w:val="002D4051"/>
    <w:rsid w:val="002D6CB5"/>
    <w:rsid w:val="002D6FB2"/>
    <w:rsid w:val="002D7AFA"/>
    <w:rsid w:val="002E0AA9"/>
    <w:rsid w:val="002E1142"/>
    <w:rsid w:val="002E19B1"/>
    <w:rsid w:val="002E1DF6"/>
    <w:rsid w:val="002E2437"/>
    <w:rsid w:val="002E2909"/>
    <w:rsid w:val="002E59EB"/>
    <w:rsid w:val="002F0A31"/>
    <w:rsid w:val="002F1198"/>
    <w:rsid w:val="002F4166"/>
    <w:rsid w:val="002F6660"/>
    <w:rsid w:val="002F66D1"/>
    <w:rsid w:val="002F77E1"/>
    <w:rsid w:val="00302633"/>
    <w:rsid w:val="00303AFA"/>
    <w:rsid w:val="00304D78"/>
    <w:rsid w:val="00304DEF"/>
    <w:rsid w:val="00310E2B"/>
    <w:rsid w:val="00311F5D"/>
    <w:rsid w:val="00313B6C"/>
    <w:rsid w:val="00317E17"/>
    <w:rsid w:val="00321CCC"/>
    <w:rsid w:val="003226D3"/>
    <w:rsid w:val="00322D22"/>
    <w:rsid w:val="003231D5"/>
    <w:rsid w:val="00327C4F"/>
    <w:rsid w:val="00330D60"/>
    <w:rsid w:val="0033129C"/>
    <w:rsid w:val="00333611"/>
    <w:rsid w:val="00336572"/>
    <w:rsid w:val="00336CC3"/>
    <w:rsid w:val="00340B85"/>
    <w:rsid w:val="00341002"/>
    <w:rsid w:val="0034680C"/>
    <w:rsid w:val="00347381"/>
    <w:rsid w:val="0034759C"/>
    <w:rsid w:val="00357CE2"/>
    <w:rsid w:val="00362600"/>
    <w:rsid w:val="0036366B"/>
    <w:rsid w:val="003651D2"/>
    <w:rsid w:val="00365D70"/>
    <w:rsid w:val="0037011A"/>
    <w:rsid w:val="00370472"/>
    <w:rsid w:val="00370D78"/>
    <w:rsid w:val="0037218D"/>
    <w:rsid w:val="003764E6"/>
    <w:rsid w:val="00386906"/>
    <w:rsid w:val="00387153"/>
    <w:rsid w:val="0039081A"/>
    <w:rsid w:val="003939D4"/>
    <w:rsid w:val="00395349"/>
    <w:rsid w:val="00395807"/>
    <w:rsid w:val="00397904"/>
    <w:rsid w:val="003979C7"/>
    <w:rsid w:val="003A0CF0"/>
    <w:rsid w:val="003A1F52"/>
    <w:rsid w:val="003A5CCB"/>
    <w:rsid w:val="003A6F32"/>
    <w:rsid w:val="003B085B"/>
    <w:rsid w:val="003B44D1"/>
    <w:rsid w:val="003B5127"/>
    <w:rsid w:val="003B5334"/>
    <w:rsid w:val="003B5825"/>
    <w:rsid w:val="003B6CE0"/>
    <w:rsid w:val="003B7A20"/>
    <w:rsid w:val="003B7EE7"/>
    <w:rsid w:val="003C19C3"/>
    <w:rsid w:val="003C1C5A"/>
    <w:rsid w:val="003C380A"/>
    <w:rsid w:val="003C3F56"/>
    <w:rsid w:val="003C5E01"/>
    <w:rsid w:val="003D146F"/>
    <w:rsid w:val="003D1A06"/>
    <w:rsid w:val="003D4FB4"/>
    <w:rsid w:val="003D719A"/>
    <w:rsid w:val="003E0809"/>
    <w:rsid w:val="003E0EC5"/>
    <w:rsid w:val="003E168A"/>
    <w:rsid w:val="003E29A2"/>
    <w:rsid w:val="003E3E3E"/>
    <w:rsid w:val="003E4F9E"/>
    <w:rsid w:val="003E5D39"/>
    <w:rsid w:val="003F2737"/>
    <w:rsid w:val="003F4226"/>
    <w:rsid w:val="003F60D3"/>
    <w:rsid w:val="003F6A87"/>
    <w:rsid w:val="004020ED"/>
    <w:rsid w:val="004051B2"/>
    <w:rsid w:val="004069A3"/>
    <w:rsid w:val="004100D8"/>
    <w:rsid w:val="00411E59"/>
    <w:rsid w:val="00414D97"/>
    <w:rsid w:val="00417D24"/>
    <w:rsid w:val="00417F82"/>
    <w:rsid w:val="00421D8C"/>
    <w:rsid w:val="0042545A"/>
    <w:rsid w:val="00426092"/>
    <w:rsid w:val="0042730A"/>
    <w:rsid w:val="00427329"/>
    <w:rsid w:val="00430388"/>
    <w:rsid w:val="0043162E"/>
    <w:rsid w:val="00432121"/>
    <w:rsid w:val="00433540"/>
    <w:rsid w:val="00433BFB"/>
    <w:rsid w:val="00435446"/>
    <w:rsid w:val="00436551"/>
    <w:rsid w:val="00437F3D"/>
    <w:rsid w:val="00447EB3"/>
    <w:rsid w:val="00452DBD"/>
    <w:rsid w:val="0045385E"/>
    <w:rsid w:val="004610A5"/>
    <w:rsid w:val="00461CCF"/>
    <w:rsid w:val="00467160"/>
    <w:rsid w:val="00467853"/>
    <w:rsid w:val="00471FBE"/>
    <w:rsid w:val="00482BF2"/>
    <w:rsid w:val="00483B3F"/>
    <w:rsid w:val="0048518F"/>
    <w:rsid w:val="00485CCD"/>
    <w:rsid w:val="004916A8"/>
    <w:rsid w:val="00491D6B"/>
    <w:rsid w:val="0049340F"/>
    <w:rsid w:val="00495F16"/>
    <w:rsid w:val="00496AB4"/>
    <w:rsid w:val="00497067"/>
    <w:rsid w:val="004A0C38"/>
    <w:rsid w:val="004A2094"/>
    <w:rsid w:val="004A3A32"/>
    <w:rsid w:val="004A52ED"/>
    <w:rsid w:val="004A5628"/>
    <w:rsid w:val="004A5B0B"/>
    <w:rsid w:val="004A5BCB"/>
    <w:rsid w:val="004A6C0C"/>
    <w:rsid w:val="004A7EC3"/>
    <w:rsid w:val="004B1988"/>
    <w:rsid w:val="004B3967"/>
    <w:rsid w:val="004B464E"/>
    <w:rsid w:val="004B4FD2"/>
    <w:rsid w:val="004C0441"/>
    <w:rsid w:val="004C5728"/>
    <w:rsid w:val="004D09DA"/>
    <w:rsid w:val="004D3E8C"/>
    <w:rsid w:val="004D3EEB"/>
    <w:rsid w:val="004D4576"/>
    <w:rsid w:val="004D6FE9"/>
    <w:rsid w:val="004D71D1"/>
    <w:rsid w:val="004D7D59"/>
    <w:rsid w:val="004E08C4"/>
    <w:rsid w:val="004E1A60"/>
    <w:rsid w:val="004E340B"/>
    <w:rsid w:val="004E387E"/>
    <w:rsid w:val="004E6D9E"/>
    <w:rsid w:val="004F08C3"/>
    <w:rsid w:val="004F15F0"/>
    <w:rsid w:val="004F343E"/>
    <w:rsid w:val="004F541D"/>
    <w:rsid w:val="004F63DE"/>
    <w:rsid w:val="004F7245"/>
    <w:rsid w:val="00500584"/>
    <w:rsid w:val="00501687"/>
    <w:rsid w:val="00501AAC"/>
    <w:rsid w:val="0050310A"/>
    <w:rsid w:val="00503498"/>
    <w:rsid w:val="00505089"/>
    <w:rsid w:val="00506B58"/>
    <w:rsid w:val="00506FAE"/>
    <w:rsid w:val="005101B0"/>
    <w:rsid w:val="00510E43"/>
    <w:rsid w:val="00512571"/>
    <w:rsid w:val="00512659"/>
    <w:rsid w:val="00512B95"/>
    <w:rsid w:val="00513594"/>
    <w:rsid w:val="0051411B"/>
    <w:rsid w:val="005142A8"/>
    <w:rsid w:val="005145A7"/>
    <w:rsid w:val="00515B7F"/>
    <w:rsid w:val="00517B91"/>
    <w:rsid w:val="00520A85"/>
    <w:rsid w:val="005228E5"/>
    <w:rsid w:val="00523AD3"/>
    <w:rsid w:val="00526D66"/>
    <w:rsid w:val="00531E76"/>
    <w:rsid w:val="0053654E"/>
    <w:rsid w:val="005368C8"/>
    <w:rsid w:val="00536B3C"/>
    <w:rsid w:val="00537FDE"/>
    <w:rsid w:val="005440F6"/>
    <w:rsid w:val="00546CF7"/>
    <w:rsid w:val="0055155B"/>
    <w:rsid w:val="00551DE6"/>
    <w:rsid w:val="0055284D"/>
    <w:rsid w:val="00553D64"/>
    <w:rsid w:val="00554D3E"/>
    <w:rsid w:val="005559A0"/>
    <w:rsid w:val="005608AE"/>
    <w:rsid w:val="00560F97"/>
    <w:rsid w:val="00561564"/>
    <w:rsid w:val="00562AF6"/>
    <w:rsid w:val="005637D6"/>
    <w:rsid w:val="005662BF"/>
    <w:rsid w:val="005664E5"/>
    <w:rsid w:val="00572AA8"/>
    <w:rsid w:val="005745C9"/>
    <w:rsid w:val="005747BD"/>
    <w:rsid w:val="00574C17"/>
    <w:rsid w:val="00575AF4"/>
    <w:rsid w:val="005772BD"/>
    <w:rsid w:val="00577A0E"/>
    <w:rsid w:val="005802C6"/>
    <w:rsid w:val="00583292"/>
    <w:rsid w:val="00584301"/>
    <w:rsid w:val="00585370"/>
    <w:rsid w:val="00585D79"/>
    <w:rsid w:val="005879E6"/>
    <w:rsid w:val="005903B4"/>
    <w:rsid w:val="005906DC"/>
    <w:rsid w:val="005911E9"/>
    <w:rsid w:val="00594BBE"/>
    <w:rsid w:val="005A0985"/>
    <w:rsid w:val="005A1B79"/>
    <w:rsid w:val="005A260C"/>
    <w:rsid w:val="005A38F6"/>
    <w:rsid w:val="005A538D"/>
    <w:rsid w:val="005B246E"/>
    <w:rsid w:val="005B5BBD"/>
    <w:rsid w:val="005B601F"/>
    <w:rsid w:val="005C14F6"/>
    <w:rsid w:val="005C72C1"/>
    <w:rsid w:val="005C7FB1"/>
    <w:rsid w:val="005D17B8"/>
    <w:rsid w:val="005D48A5"/>
    <w:rsid w:val="005D4BBD"/>
    <w:rsid w:val="005D70D8"/>
    <w:rsid w:val="005D7A6B"/>
    <w:rsid w:val="005E1433"/>
    <w:rsid w:val="005E1BAA"/>
    <w:rsid w:val="005E24E6"/>
    <w:rsid w:val="005E2CD4"/>
    <w:rsid w:val="005E37D3"/>
    <w:rsid w:val="005E480D"/>
    <w:rsid w:val="005E72B8"/>
    <w:rsid w:val="005E7C71"/>
    <w:rsid w:val="005F0BAA"/>
    <w:rsid w:val="005F1E71"/>
    <w:rsid w:val="005F2040"/>
    <w:rsid w:val="005F36D3"/>
    <w:rsid w:val="005F63CB"/>
    <w:rsid w:val="005F65E9"/>
    <w:rsid w:val="005F7431"/>
    <w:rsid w:val="00603FBB"/>
    <w:rsid w:val="00604413"/>
    <w:rsid w:val="00607A2C"/>
    <w:rsid w:val="00611760"/>
    <w:rsid w:val="00611AD0"/>
    <w:rsid w:val="0061360A"/>
    <w:rsid w:val="00613EDF"/>
    <w:rsid w:val="006140D1"/>
    <w:rsid w:val="0061507B"/>
    <w:rsid w:val="00615D00"/>
    <w:rsid w:val="00615D6A"/>
    <w:rsid w:val="0061748F"/>
    <w:rsid w:val="006174FF"/>
    <w:rsid w:val="00620B2F"/>
    <w:rsid w:val="00621495"/>
    <w:rsid w:val="0062342E"/>
    <w:rsid w:val="00623D93"/>
    <w:rsid w:val="00624428"/>
    <w:rsid w:val="006322F8"/>
    <w:rsid w:val="00632628"/>
    <w:rsid w:val="006351E2"/>
    <w:rsid w:val="00635C8D"/>
    <w:rsid w:val="00635C98"/>
    <w:rsid w:val="00636FE5"/>
    <w:rsid w:val="00641620"/>
    <w:rsid w:val="00642DC5"/>
    <w:rsid w:val="0064433B"/>
    <w:rsid w:val="00647388"/>
    <w:rsid w:val="00647D85"/>
    <w:rsid w:val="00650563"/>
    <w:rsid w:val="006515B6"/>
    <w:rsid w:val="00652174"/>
    <w:rsid w:val="006522A5"/>
    <w:rsid w:val="00655D3E"/>
    <w:rsid w:val="00655D65"/>
    <w:rsid w:val="00656110"/>
    <w:rsid w:val="0065611A"/>
    <w:rsid w:val="00660A51"/>
    <w:rsid w:val="006642F8"/>
    <w:rsid w:val="006648C0"/>
    <w:rsid w:val="00666DFA"/>
    <w:rsid w:val="00670DC0"/>
    <w:rsid w:val="006716F8"/>
    <w:rsid w:val="00671B1A"/>
    <w:rsid w:val="00672D38"/>
    <w:rsid w:val="00675677"/>
    <w:rsid w:val="00675800"/>
    <w:rsid w:val="0067690A"/>
    <w:rsid w:val="00680C2E"/>
    <w:rsid w:val="00680CD9"/>
    <w:rsid w:val="00681EE6"/>
    <w:rsid w:val="006821AF"/>
    <w:rsid w:val="006829E1"/>
    <w:rsid w:val="00685015"/>
    <w:rsid w:val="00686B8E"/>
    <w:rsid w:val="006904EA"/>
    <w:rsid w:val="00692BDE"/>
    <w:rsid w:val="00693C97"/>
    <w:rsid w:val="006959AD"/>
    <w:rsid w:val="00696385"/>
    <w:rsid w:val="00696583"/>
    <w:rsid w:val="006A2C1D"/>
    <w:rsid w:val="006A46BA"/>
    <w:rsid w:val="006A555A"/>
    <w:rsid w:val="006A6706"/>
    <w:rsid w:val="006A7052"/>
    <w:rsid w:val="006A7513"/>
    <w:rsid w:val="006A77C7"/>
    <w:rsid w:val="006B1320"/>
    <w:rsid w:val="006B1941"/>
    <w:rsid w:val="006B2BA8"/>
    <w:rsid w:val="006B5DE6"/>
    <w:rsid w:val="006B698A"/>
    <w:rsid w:val="006C04F6"/>
    <w:rsid w:val="006C089A"/>
    <w:rsid w:val="006C1A13"/>
    <w:rsid w:val="006C1C8C"/>
    <w:rsid w:val="006C522E"/>
    <w:rsid w:val="006C6B53"/>
    <w:rsid w:val="006D0263"/>
    <w:rsid w:val="006D0BDB"/>
    <w:rsid w:val="006D10DF"/>
    <w:rsid w:val="006D353B"/>
    <w:rsid w:val="006D4C07"/>
    <w:rsid w:val="006D7832"/>
    <w:rsid w:val="006D7C85"/>
    <w:rsid w:val="006E14F4"/>
    <w:rsid w:val="006E1D8A"/>
    <w:rsid w:val="006E2E78"/>
    <w:rsid w:val="006F0161"/>
    <w:rsid w:val="006F1514"/>
    <w:rsid w:val="006F22E1"/>
    <w:rsid w:val="006F418C"/>
    <w:rsid w:val="006F43F2"/>
    <w:rsid w:val="006F55DE"/>
    <w:rsid w:val="006F65F7"/>
    <w:rsid w:val="0070432D"/>
    <w:rsid w:val="007049AA"/>
    <w:rsid w:val="0070543D"/>
    <w:rsid w:val="0070613F"/>
    <w:rsid w:val="00712F65"/>
    <w:rsid w:val="00714392"/>
    <w:rsid w:val="00715436"/>
    <w:rsid w:val="00715803"/>
    <w:rsid w:val="00717C41"/>
    <w:rsid w:val="007214EF"/>
    <w:rsid w:val="007237AA"/>
    <w:rsid w:val="007248AA"/>
    <w:rsid w:val="00724FC7"/>
    <w:rsid w:val="007262D8"/>
    <w:rsid w:val="00726580"/>
    <w:rsid w:val="00730403"/>
    <w:rsid w:val="007304A8"/>
    <w:rsid w:val="007309DF"/>
    <w:rsid w:val="00732E97"/>
    <w:rsid w:val="007333D5"/>
    <w:rsid w:val="007378C0"/>
    <w:rsid w:val="00742E4B"/>
    <w:rsid w:val="007461DD"/>
    <w:rsid w:val="00746D86"/>
    <w:rsid w:val="00747FDB"/>
    <w:rsid w:val="00750138"/>
    <w:rsid w:val="00750976"/>
    <w:rsid w:val="007527AB"/>
    <w:rsid w:val="00753655"/>
    <w:rsid w:val="00754270"/>
    <w:rsid w:val="00756719"/>
    <w:rsid w:val="007574AE"/>
    <w:rsid w:val="0076006A"/>
    <w:rsid w:val="007628F2"/>
    <w:rsid w:val="00763118"/>
    <w:rsid w:val="00763147"/>
    <w:rsid w:val="007631CB"/>
    <w:rsid w:val="00763436"/>
    <w:rsid w:val="00763ACC"/>
    <w:rsid w:val="007646EA"/>
    <w:rsid w:val="00765E7A"/>
    <w:rsid w:val="00765E80"/>
    <w:rsid w:val="0076736D"/>
    <w:rsid w:val="00770119"/>
    <w:rsid w:val="007711C4"/>
    <w:rsid w:val="00772CAA"/>
    <w:rsid w:val="007737A4"/>
    <w:rsid w:val="007743AF"/>
    <w:rsid w:val="00774F7D"/>
    <w:rsid w:val="00775A07"/>
    <w:rsid w:val="00776717"/>
    <w:rsid w:val="00776F02"/>
    <w:rsid w:val="0078207B"/>
    <w:rsid w:val="007827E6"/>
    <w:rsid w:val="00784291"/>
    <w:rsid w:val="007849BC"/>
    <w:rsid w:val="007851D7"/>
    <w:rsid w:val="007853BC"/>
    <w:rsid w:val="007907FF"/>
    <w:rsid w:val="00790AD8"/>
    <w:rsid w:val="00792A75"/>
    <w:rsid w:val="007942E6"/>
    <w:rsid w:val="00795013"/>
    <w:rsid w:val="007952E0"/>
    <w:rsid w:val="007955A2"/>
    <w:rsid w:val="007A1AB3"/>
    <w:rsid w:val="007A3943"/>
    <w:rsid w:val="007A4BCA"/>
    <w:rsid w:val="007A5879"/>
    <w:rsid w:val="007A79A7"/>
    <w:rsid w:val="007B348C"/>
    <w:rsid w:val="007B5EFA"/>
    <w:rsid w:val="007B5F9F"/>
    <w:rsid w:val="007C04C0"/>
    <w:rsid w:val="007C1ADD"/>
    <w:rsid w:val="007C2052"/>
    <w:rsid w:val="007C2165"/>
    <w:rsid w:val="007C38ED"/>
    <w:rsid w:val="007C3C33"/>
    <w:rsid w:val="007C4E05"/>
    <w:rsid w:val="007D14AF"/>
    <w:rsid w:val="007D2582"/>
    <w:rsid w:val="007D488A"/>
    <w:rsid w:val="007D5835"/>
    <w:rsid w:val="007D7073"/>
    <w:rsid w:val="007E0DF1"/>
    <w:rsid w:val="007E10AD"/>
    <w:rsid w:val="007E24EE"/>
    <w:rsid w:val="007E3726"/>
    <w:rsid w:val="007F0330"/>
    <w:rsid w:val="007F4547"/>
    <w:rsid w:val="007F6734"/>
    <w:rsid w:val="007F6CDB"/>
    <w:rsid w:val="00801EF1"/>
    <w:rsid w:val="0080397F"/>
    <w:rsid w:val="00806809"/>
    <w:rsid w:val="00813B8A"/>
    <w:rsid w:val="00813D59"/>
    <w:rsid w:val="008145B8"/>
    <w:rsid w:val="00814C2F"/>
    <w:rsid w:val="008156FF"/>
    <w:rsid w:val="0082009C"/>
    <w:rsid w:val="00820B27"/>
    <w:rsid w:val="00823D61"/>
    <w:rsid w:val="00831510"/>
    <w:rsid w:val="00831D7B"/>
    <w:rsid w:val="00831DB4"/>
    <w:rsid w:val="0083778E"/>
    <w:rsid w:val="00840393"/>
    <w:rsid w:val="00842565"/>
    <w:rsid w:val="00845945"/>
    <w:rsid w:val="00846CB8"/>
    <w:rsid w:val="00850799"/>
    <w:rsid w:val="00851B50"/>
    <w:rsid w:val="008568DF"/>
    <w:rsid w:val="00856AA5"/>
    <w:rsid w:val="00861B28"/>
    <w:rsid w:val="00862233"/>
    <w:rsid w:val="008625FB"/>
    <w:rsid w:val="00864DB3"/>
    <w:rsid w:val="00871164"/>
    <w:rsid w:val="00871553"/>
    <w:rsid w:val="00872716"/>
    <w:rsid w:val="008728CD"/>
    <w:rsid w:val="00873174"/>
    <w:rsid w:val="00873216"/>
    <w:rsid w:val="00874567"/>
    <w:rsid w:val="00876BA8"/>
    <w:rsid w:val="0087757D"/>
    <w:rsid w:val="00880EA3"/>
    <w:rsid w:val="00880FE8"/>
    <w:rsid w:val="00882F6F"/>
    <w:rsid w:val="00883B85"/>
    <w:rsid w:val="00884D74"/>
    <w:rsid w:val="00884DEA"/>
    <w:rsid w:val="00885362"/>
    <w:rsid w:val="00886703"/>
    <w:rsid w:val="00886A91"/>
    <w:rsid w:val="008906BB"/>
    <w:rsid w:val="00890AC8"/>
    <w:rsid w:val="00894332"/>
    <w:rsid w:val="008973B4"/>
    <w:rsid w:val="008976FD"/>
    <w:rsid w:val="00897D82"/>
    <w:rsid w:val="008A0440"/>
    <w:rsid w:val="008A2FCF"/>
    <w:rsid w:val="008A5684"/>
    <w:rsid w:val="008A7E5F"/>
    <w:rsid w:val="008B05E4"/>
    <w:rsid w:val="008B0BFF"/>
    <w:rsid w:val="008B12F2"/>
    <w:rsid w:val="008B3144"/>
    <w:rsid w:val="008B41B3"/>
    <w:rsid w:val="008B6CE6"/>
    <w:rsid w:val="008C18BB"/>
    <w:rsid w:val="008C48CA"/>
    <w:rsid w:val="008C699A"/>
    <w:rsid w:val="008D2397"/>
    <w:rsid w:val="008D2888"/>
    <w:rsid w:val="008D362E"/>
    <w:rsid w:val="008D3D92"/>
    <w:rsid w:val="008D3E14"/>
    <w:rsid w:val="008D5AAD"/>
    <w:rsid w:val="008D5AE9"/>
    <w:rsid w:val="008D755C"/>
    <w:rsid w:val="008D78F6"/>
    <w:rsid w:val="008D7F78"/>
    <w:rsid w:val="008E0B2B"/>
    <w:rsid w:val="008E1491"/>
    <w:rsid w:val="008E3E6C"/>
    <w:rsid w:val="008E54F2"/>
    <w:rsid w:val="008E66B8"/>
    <w:rsid w:val="008E7D94"/>
    <w:rsid w:val="008F0088"/>
    <w:rsid w:val="008F1C89"/>
    <w:rsid w:val="008F3E08"/>
    <w:rsid w:val="0090126B"/>
    <w:rsid w:val="00901414"/>
    <w:rsid w:val="0090184C"/>
    <w:rsid w:val="00904B4B"/>
    <w:rsid w:val="009108C7"/>
    <w:rsid w:val="009136F0"/>
    <w:rsid w:val="00914024"/>
    <w:rsid w:val="00914C51"/>
    <w:rsid w:val="00921BEC"/>
    <w:rsid w:val="00921E8A"/>
    <w:rsid w:val="009236C3"/>
    <w:rsid w:val="009243A2"/>
    <w:rsid w:val="0092465E"/>
    <w:rsid w:val="009309F4"/>
    <w:rsid w:val="009309F7"/>
    <w:rsid w:val="009344BE"/>
    <w:rsid w:val="00936043"/>
    <w:rsid w:val="00936176"/>
    <w:rsid w:val="00937090"/>
    <w:rsid w:val="00940B56"/>
    <w:rsid w:val="0094118E"/>
    <w:rsid w:val="00941A94"/>
    <w:rsid w:val="00942149"/>
    <w:rsid w:val="00944BFB"/>
    <w:rsid w:val="009464B3"/>
    <w:rsid w:val="0094704F"/>
    <w:rsid w:val="00947AF1"/>
    <w:rsid w:val="00947F1F"/>
    <w:rsid w:val="00950639"/>
    <w:rsid w:val="00951780"/>
    <w:rsid w:val="00951FDD"/>
    <w:rsid w:val="00952534"/>
    <w:rsid w:val="00953C72"/>
    <w:rsid w:val="00954414"/>
    <w:rsid w:val="00954ED8"/>
    <w:rsid w:val="00955A75"/>
    <w:rsid w:val="00960610"/>
    <w:rsid w:val="00962477"/>
    <w:rsid w:val="00962802"/>
    <w:rsid w:val="00963AD8"/>
    <w:rsid w:val="00963D90"/>
    <w:rsid w:val="009651B4"/>
    <w:rsid w:val="00966199"/>
    <w:rsid w:val="00967418"/>
    <w:rsid w:val="00967D2C"/>
    <w:rsid w:val="00970986"/>
    <w:rsid w:val="00972248"/>
    <w:rsid w:val="00972998"/>
    <w:rsid w:val="00976572"/>
    <w:rsid w:val="00980558"/>
    <w:rsid w:val="00983D5B"/>
    <w:rsid w:val="009853F0"/>
    <w:rsid w:val="0098550C"/>
    <w:rsid w:val="009858A0"/>
    <w:rsid w:val="00987D7E"/>
    <w:rsid w:val="00990EFC"/>
    <w:rsid w:val="0099294B"/>
    <w:rsid w:val="00993B7F"/>
    <w:rsid w:val="00994A05"/>
    <w:rsid w:val="00995387"/>
    <w:rsid w:val="009955EA"/>
    <w:rsid w:val="009A08A5"/>
    <w:rsid w:val="009A10E7"/>
    <w:rsid w:val="009A1F10"/>
    <w:rsid w:val="009A310F"/>
    <w:rsid w:val="009A3930"/>
    <w:rsid w:val="009A4B31"/>
    <w:rsid w:val="009A56DE"/>
    <w:rsid w:val="009A75EF"/>
    <w:rsid w:val="009A7616"/>
    <w:rsid w:val="009B1484"/>
    <w:rsid w:val="009B1B11"/>
    <w:rsid w:val="009B3AF5"/>
    <w:rsid w:val="009C72D5"/>
    <w:rsid w:val="009C7462"/>
    <w:rsid w:val="009D2044"/>
    <w:rsid w:val="009D3094"/>
    <w:rsid w:val="009D309A"/>
    <w:rsid w:val="009D3ECB"/>
    <w:rsid w:val="009D5409"/>
    <w:rsid w:val="009D65E8"/>
    <w:rsid w:val="009F1145"/>
    <w:rsid w:val="009F4EF8"/>
    <w:rsid w:val="00A07310"/>
    <w:rsid w:val="00A074DF"/>
    <w:rsid w:val="00A117AE"/>
    <w:rsid w:val="00A11A5F"/>
    <w:rsid w:val="00A138E8"/>
    <w:rsid w:val="00A13E31"/>
    <w:rsid w:val="00A14A4A"/>
    <w:rsid w:val="00A16651"/>
    <w:rsid w:val="00A22255"/>
    <w:rsid w:val="00A2301B"/>
    <w:rsid w:val="00A23A9D"/>
    <w:rsid w:val="00A25796"/>
    <w:rsid w:val="00A26262"/>
    <w:rsid w:val="00A31CE1"/>
    <w:rsid w:val="00A33DF7"/>
    <w:rsid w:val="00A35C41"/>
    <w:rsid w:val="00A37736"/>
    <w:rsid w:val="00A4063D"/>
    <w:rsid w:val="00A40982"/>
    <w:rsid w:val="00A40D9F"/>
    <w:rsid w:val="00A42363"/>
    <w:rsid w:val="00A42B75"/>
    <w:rsid w:val="00A42C9D"/>
    <w:rsid w:val="00A44425"/>
    <w:rsid w:val="00A45CAB"/>
    <w:rsid w:val="00A5256F"/>
    <w:rsid w:val="00A52B9C"/>
    <w:rsid w:val="00A56393"/>
    <w:rsid w:val="00A61091"/>
    <w:rsid w:val="00A61B1B"/>
    <w:rsid w:val="00A63EBB"/>
    <w:rsid w:val="00A65719"/>
    <w:rsid w:val="00A6653D"/>
    <w:rsid w:val="00A74ADB"/>
    <w:rsid w:val="00A77C05"/>
    <w:rsid w:val="00A80124"/>
    <w:rsid w:val="00A83664"/>
    <w:rsid w:val="00A84943"/>
    <w:rsid w:val="00A856AA"/>
    <w:rsid w:val="00A87628"/>
    <w:rsid w:val="00A876D6"/>
    <w:rsid w:val="00A932F6"/>
    <w:rsid w:val="00A93C80"/>
    <w:rsid w:val="00A955BA"/>
    <w:rsid w:val="00AA11FD"/>
    <w:rsid w:val="00AA2EC8"/>
    <w:rsid w:val="00AA78A0"/>
    <w:rsid w:val="00AB4CDE"/>
    <w:rsid w:val="00AB5B6A"/>
    <w:rsid w:val="00AB6589"/>
    <w:rsid w:val="00AB6DB6"/>
    <w:rsid w:val="00AB7055"/>
    <w:rsid w:val="00AB70C2"/>
    <w:rsid w:val="00AB79A8"/>
    <w:rsid w:val="00AC7C7D"/>
    <w:rsid w:val="00AD1A53"/>
    <w:rsid w:val="00AD453B"/>
    <w:rsid w:val="00AD4907"/>
    <w:rsid w:val="00AD668F"/>
    <w:rsid w:val="00AD6763"/>
    <w:rsid w:val="00AD79DA"/>
    <w:rsid w:val="00AE1E45"/>
    <w:rsid w:val="00AE1FF7"/>
    <w:rsid w:val="00AE24F1"/>
    <w:rsid w:val="00AE2E84"/>
    <w:rsid w:val="00AE3C65"/>
    <w:rsid w:val="00AE3E91"/>
    <w:rsid w:val="00AE4CE5"/>
    <w:rsid w:val="00AF0F75"/>
    <w:rsid w:val="00AF1B0C"/>
    <w:rsid w:val="00AF4702"/>
    <w:rsid w:val="00AF50E9"/>
    <w:rsid w:val="00AF546A"/>
    <w:rsid w:val="00AF5E7A"/>
    <w:rsid w:val="00AF67C4"/>
    <w:rsid w:val="00B004A0"/>
    <w:rsid w:val="00B0148A"/>
    <w:rsid w:val="00B01F02"/>
    <w:rsid w:val="00B01F84"/>
    <w:rsid w:val="00B046C0"/>
    <w:rsid w:val="00B11094"/>
    <w:rsid w:val="00B1258B"/>
    <w:rsid w:val="00B138AA"/>
    <w:rsid w:val="00B14275"/>
    <w:rsid w:val="00B14592"/>
    <w:rsid w:val="00B15DB2"/>
    <w:rsid w:val="00B1791B"/>
    <w:rsid w:val="00B179F2"/>
    <w:rsid w:val="00B21C45"/>
    <w:rsid w:val="00B229C6"/>
    <w:rsid w:val="00B237A0"/>
    <w:rsid w:val="00B273E1"/>
    <w:rsid w:val="00B27D0F"/>
    <w:rsid w:val="00B30046"/>
    <w:rsid w:val="00B30111"/>
    <w:rsid w:val="00B3333F"/>
    <w:rsid w:val="00B33DF7"/>
    <w:rsid w:val="00B34F8D"/>
    <w:rsid w:val="00B364E1"/>
    <w:rsid w:val="00B366C4"/>
    <w:rsid w:val="00B37019"/>
    <w:rsid w:val="00B4000C"/>
    <w:rsid w:val="00B40C22"/>
    <w:rsid w:val="00B41980"/>
    <w:rsid w:val="00B42628"/>
    <w:rsid w:val="00B44617"/>
    <w:rsid w:val="00B44B0D"/>
    <w:rsid w:val="00B461FF"/>
    <w:rsid w:val="00B4646F"/>
    <w:rsid w:val="00B46B8F"/>
    <w:rsid w:val="00B46BA9"/>
    <w:rsid w:val="00B47B48"/>
    <w:rsid w:val="00B501C4"/>
    <w:rsid w:val="00B50E03"/>
    <w:rsid w:val="00B51782"/>
    <w:rsid w:val="00B55BFF"/>
    <w:rsid w:val="00B60A4C"/>
    <w:rsid w:val="00B61C3D"/>
    <w:rsid w:val="00B63F9E"/>
    <w:rsid w:val="00B642CF"/>
    <w:rsid w:val="00B65D39"/>
    <w:rsid w:val="00B67740"/>
    <w:rsid w:val="00B70245"/>
    <w:rsid w:val="00B7177F"/>
    <w:rsid w:val="00B71A82"/>
    <w:rsid w:val="00B71FFF"/>
    <w:rsid w:val="00B7673D"/>
    <w:rsid w:val="00B76DA8"/>
    <w:rsid w:val="00B82BE0"/>
    <w:rsid w:val="00B83431"/>
    <w:rsid w:val="00B836AF"/>
    <w:rsid w:val="00B84A74"/>
    <w:rsid w:val="00B8770D"/>
    <w:rsid w:val="00B94BDB"/>
    <w:rsid w:val="00B97191"/>
    <w:rsid w:val="00B977DC"/>
    <w:rsid w:val="00BA0854"/>
    <w:rsid w:val="00BA4526"/>
    <w:rsid w:val="00BA5759"/>
    <w:rsid w:val="00BA5975"/>
    <w:rsid w:val="00BA7461"/>
    <w:rsid w:val="00BB4035"/>
    <w:rsid w:val="00BB4D40"/>
    <w:rsid w:val="00BB7529"/>
    <w:rsid w:val="00BB7FBF"/>
    <w:rsid w:val="00BC0206"/>
    <w:rsid w:val="00BC329B"/>
    <w:rsid w:val="00BC40B8"/>
    <w:rsid w:val="00BC41C9"/>
    <w:rsid w:val="00BC4E17"/>
    <w:rsid w:val="00BC545C"/>
    <w:rsid w:val="00BC5D57"/>
    <w:rsid w:val="00BC712D"/>
    <w:rsid w:val="00BD000A"/>
    <w:rsid w:val="00BD18F7"/>
    <w:rsid w:val="00BD2B38"/>
    <w:rsid w:val="00BD7823"/>
    <w:rsid w:val="00BD7929"/>
    <w:rsid w:val="00BE3194"/>
    <w:rsid w:val="00BE7A87"/>
    <w:rsid w:val="00BE7C84"/>
    <w:rsid w:val="00BF4505"/>
    <w:rsid w:val="00BF75C7"/>
    <w:rsid w:val="00C01F1F"/>
    <w:rsid w:val="00C02938"/>
    <w:rsid w:val="00C03573"/>
    <w:rsid w:val="00C04992"/>
    <w:rsid w:val="00C0746C"/>
    <w:rsid w:val="00C1228D"/>
    <w:rsid w:val="00C137E2"/>
    <w:rsid w:val="00C13821"/>
    <w:rsid w:val="00C14C3C"/>
    <w:rsid w:val="00C15AE1"/>
    <w:rsid w:val="00C16ED3"/>
    <w:rsid w:val="00C170B6"/>
    <w:rsid w:val="00C17F92"/>
    <w:rsid w:val="00C22BD5"/>
    <w:rsid w:val="00C22F15"/>
    <w:rsid w:val="00C23F0E"/>
    <w:rsid w:val="00C247EE"/>
    <w:rsid w:val="00C25DBF"/>
    <w:rsid w:val="00C272EA"/>
    <w:rsid w:val="00C305AC"/>
    <w:rsid w:val="00C30744"/>
    <w:rsid w:val="00C33F27"/>
    <w:rsid w:val="00C34ED5"/>
    <w:rsid w:val="00C377AB"/>
    <w:rsid w:val="00C37AF3"/>
    <w:rsid w:val="00C42288"/>
    <w:rsid w:val="00C42AB9"/>
    <w:rsid w:val="00C42F46"/>
    <w:rsid w:val="00C44CBD"/>
    <w:rsid w:val="00C45199"/>
    <w:rsid w:val="00C4726D"/>
    <w:rsid w:val="00C50E28"/>
    <w:rsid w:val="00C51334"/>
    <w:rsid w:val="00C5203E"/>
    <w:rsid w:val="00C52709"/>
    <w:rsid w:val="00C53399"/>
    <w:rsid w:val="00C53DD3"/>
    <w:rsid w:val="00C54677"/>
    <w:rsid w:val="00C5509C"/>
    <w:rsid w:val="00C57162"/>
    <w:rsid w:val="00C57E16"/>
    <w:rsid w:val="00C60845"/>
    <w:rsid w:val="00C60E03"/>
    <w:rsid w:val="00C61C84"/>
    <w:rsid w:val="00C626CE"/>
    <w:rsid w:val="00C630BE"/>
    <w:rsid w:val="00C63EE6"/>
    <w:rsid w:val="00C64D5F"/>
    <w:rsid w:val="00C66E69"/>
    <w:rsid w:val="00C7350B"/>
    <w:rsid w:val="00C73513"/>
    <w:rsid w:val="00C74721"/>
    <w:rsid w:val="00C74C5C"/>
    <w:rsid w:val="00C767E4"/>
    <w:rsid w:val="00C76EE0"/>
    <w:rsid w:val="00C771C0"/>
    <w:rsid w:val="00C77B70"/>
    <w:rsid w:val="00C77E51"/>
    <w:rsid w:val="00C84512"/>
    <w:rsid w:val="00C86BB5"/>
    <w:rsid w:val="00C90143"/>
    <w:rsid w:val="00C91E92"/>
    <w:rsid w:val="00C92537"/>
    <w:rsid w:val="00C937A0"/>
    <w:rsid w:val="00C978CE"/>
    <w:rsid w:val="00CA0D35"/>
    <w:rsid w:val="00CA37C7"/>
    <w:rsid w:val="00CA79D1"/>
    <w:rsid w:val="00CB10AD"/>
    <w:rsid w:val="00CB1292"/>
    <w:rsid w:val="00CB39AB"/>
    <w:rsid w:val="00CB5DD5"/>
    <w:rsid w:val="00CB6D03"/>
    <w:rsid w:val="00CB7326"/>
    <w:rsid w:val="00CC11FB"/>
    <w:rsid w:val="00CC3CD7"/>
    <w:rsid w:val="00CC4E62"/>
    <w:rsid w:val="00CC57A6"/>
    <w:rsid w:val="00CC6569"/>
    <w:rsid w:val="00CC6978"/>
    <w:rsid w:val="00CC73E9"/>
    <w:rsid w:val="00CD284D"/>
    <w:rsid w:val="00CD2FC2"/>
    <w:rsid w:val="00CD5AAE"/>
    <w:rsid w:val="00CD640D"/>
    <w:rsid w:val="00CD7799"/>
    <w:rsid w:val="00CE5D75"/>
    <w:rsid w:val="00CF118D"/>
    <w:rsid w:val="00CF17B0"/>
    <w:rsid w:val="00CF32FB"/>
    <w:rsid w:val="00CF53D0"/>
    <w:rsid w:val="00D01A59"/>
    <w:rsid w:val="00D01BAD"/>
    <w:rsid w:val="00D02B14"/>
    <w:rsid w:val="00D0371C"/>
    <w:rsid w:val="00D03A13"/>
    <w:rsid w:val="00D0406A"/>
    <w:rsid w:val="00D069BE"/>
    <w:rsid w:val="00D10A33"/>
    <w:rsid w:val="00D12A7C"/>
    <w:rsid w:val="00D14654"/>
    <w:rsid w:val="00D15FCB"/>
    <w:rsid w:val="00D16101"/>
    <w:rsid w:val="00D16FA2"/>
    <w:rsid w:val="00D17C78"/>
    <w:rsid w:val="00D17F6A"/>
    <w:rsid w:val="00D26EC8"/>
    <w:rsid w:val="00D31C6D"/>
    <w:rsid w:val="00D36AD7"/>
    <w:rsid w:val="00D36D2F"/>
    <w:rsid w:val="00D40F76"/>
    <w:rsid w:val="00D41775"/>
    <w:rsid w:val="00D45131"/>
    <w:rsid w:val="00D4539F"/>
    <w:rsid w:val="00D54326"/>
    <w:rsid w:val="00D55ADF"/>
    <w:rsid w:val="00D60511"/>
    <w:rsid w:val="00D60790"/>
    <w:rsid w:val="00D618D7"/>
    <w:rsid w:val="00D6298D"/>
    <w:rsid w:val="00D62F57"/>
    <w:rsid w:val="00D6581E"/>
    <w:rsid w:val="00D74CEC"/>
    <w:rsid w:val="00D8012B"/>
    <w:rsid w:val="00D80261"/>
    <w:rsid w:val="00D81A97"/>
    <w:rsid w:val="00D820D7"/>
    <w:rsid w:val="00D82841"/>
    <w:rsid w:val="00D830A6"/>
    <w:rsid w:val="00D84E1A"/>
    <w:rsid w:val="00D86504"/>
    <w:rsid w:val="00D90491"/>
    <w:rsid w:val="00D905B6"/>
    <w:rsid w:val="00D9067A"/>
    <w:rsid w:val="00D90C51"/>
    <w:rsid w:val="00D91019"/>
    <w:rsid w:val="00D959E6"/>
    <w:rsid w:val="00D96983"/>
    <w:rsid w:val="00D96F7A"/>
    <w:rsid w:val="00DA451D"/>
    <w:rsid w:val="00DA7E89"/>
    <w:rsid w:val="00DB1544"/>
    <w:rsid w:val="00DB2249"/>
    <w:rsid w:val="00DB7F69"/>
    <w:rsid w:val="00DC025F"/>
    <w:rsid w:val="00DC0C2C"/>
    <w:rsid w:val="00DC42EE"/>
    <w:rsid w:val="00DC466C"/>
    <w:rsid w:val="00DC6AB1"/>
    <w:rsid w:val="00DC79F3"/>
    <w:rsid w:val="00DD0CF0"/>
    <w:rsid w:val="00DD2EAF"/>
    <w:rsid w:val="00DD3214"/>
    <w:rsid w:val="00DD3969"/>
    <w:rsid w:val="00DD39D5"/>
    <w:rsid w:val="00DD3E98"/>
    <w:rsid w:val="00DD437C"/>
    <w:rsid w:val="00DD5713"/>
    <w:rsid w:val="00DE09F5"/>
    <w:rsid w:val="00DE0F37"/>
    <w:rsid w:val="00DE1DB6"/>
    <w:rsid w:val="00DE576C"/>
    <w:rsid w:val="00DE78B5"/>
    <w:rsid w:val="00DF09DC"/>
    <w:rsid w:val="00DF3E9C"/>
    <w:rsid w:val="00DF43E6"/>
    <w:rsid w:val="00DF540D"/>
    <w:rsid w:val="00E011EF"/>
    <w:rsid w:val="00E03DD5"/>
    <w:rsid w:val="00E05EE3"/>
    <w:rsid w:val="00E063A2"/>
    <w:rsid w:val="00E11ECE"/>
    <w:rsid w:val="00E12E23"/>
    <w:rsid w:val="00E12F01"/>
    <w:rsid w:val="00E151FD"/>
    <w:rsid w:val="00E153CD"/>
    <w:rsid w:val="00E173B4"/>
    <w:rsid w:val="00E21492"/>
    <w:rsid w:val="00E21A05"/>
    <w:rsid w:val="00E22D6F"/>
    <w:rsid w:val="00E24243"/>
    <w:rsid w:val="00E32190"/>
    <w:rsid w:val="00E32D92"/>
    <w:rsid w:val="00E363D4"/>
    <w:rsid w:val="00E43424"/>
    <w:rsid w:val="00E451A9"/>
    <w:rsid w:val="00E50121"/>
    <w:rsid w:val="00E53AEA"/>
    <w:rsid w:val="00E53CA0"/>
    <w:rsid w:val="00E5473E"/>
    <w:rsid w:val="00E57729"/>
    <w:rsid w:val="00E6137C"/>
    <w:rsid w:val="00E62684"/>
    <w:rsid w:val="00E62B9D"/>
    <w:rsid w:val="00E6653B"/>
    <w:rsid w:val="00E70B6E"/>
    <w:rsid w:val="00E71A38"/>
    <w:rsid w:val="00E7342D"/>
    <w:rsid w:val="00E7362E"/>
    <w:rsid w:val="00E75F04"/>
    <w:rsid w:val="00E84865"/>
    <w:rsid w:val="00E853F0"/>
    <w:rsid w:val="00E8558A"/>
    <w:rsid w:val="00E8668D"/>
    <w:rsid w:val="00E90474"/>
    <w:rsid w:val="00EA03E9"/>
    <w:rsid w:val="00EA3AB6"/>
    <w:rsid w:val="00EA4E6E"/>
    <w:rsid w:val="00EA5B5F"/>
    <w:rsid w:val="00EA645C"/>
    <w:rsid w:val="00EA64C7"/>
    <w:rsid w:val="00EB0811"/>
    <w:rsid w:val="00EB0C8A"/>
    <w:rsid w:val="00EB0E3A"/>
    <w:rsid w:val="00EB4EAB"/>
    <w:rsid w:val="00EB5C11"/>
    <w:rsid w:val="00EB5E78"/>
    <w:rsid w:val="00EB6498"/>
    <w:rsid w:val="00EB7349"/>
    <w:rsid w:val="00EB7EDC"/>
    <w:rsid w:val="00EC00A1"/>
    <w:rsid w:val="00EC0BDC"/>
    <w:rsid w:val="00EC1604"/>
    <w:rsid w:val="00EC2BA7"/>
    <w:rsid w:val="00EC3735"/>
    <w:rsid w:val="00EC3835"/>
    <w:rsid w:val="00EC5A8E"/>
    <w:rsid w:val="00ED0C4B"/>
    <w:rsid w:val="00ED1D53"/>
    <w:rsid w:val="00ED234B"/>
    <w:rsid w:val="00ED2BCE"/>
    <w:rsid w:val="00ED2EF1"/>
    <w:rsid w:val="00ED4F83"/>
    <w:rsid w:val="00ED6EA9"/>
    <w:rsid w:val="00ED7CA5"/>
    <w:rsid w:val="00EE0E95"/>
    <w:rsid w:val="00EE1FEF"/>
    <w:rsid w:val="00EE56A4"/>
    <w:rsid w:val="00EE6D45"/>
    <w:rsid w:val="00EF0681"/>
    <w:rsid w:val="00EF1926"/>
    <w:rsid w:val="00EF3F63"/>
    <w:rsid w:val="00EF523B"/>
    <w:rsid w:val="00F01B5D"/>
    <w:rsid w:val="00F04647"/>
    <w:rsid w:val="00F051F6"/>
    <w:rsid w:val="00F12442"/>
    <w:rsid w:val="00F12C62"/>
    <w:rsid w:val="00F138F2"/>
    <w:rsid w:val="00F15177"/>
    <w:rsid w:val="00F16580"/>
    <w:rsid w:val="00F207E8"/>
    <w:rsid w:val="00F25739"/>
    <w:rsid w:val="00F259C7"/>
    <w:rsid w:val="00F25B54"/>
    <w:rsid w:val="00F25EF1"/>
    <w:rsid w:val="00F30148"/>
    <w:rsid w:val="00F306EC"/>
    <w:rsid w:val="00F30F81"/>
    <w:rsid w:val="00F322AF"/>
    <w:rsid w:val="00F348CE"/>
    <w:rsid w:val="00F361C7"/>
    <w:rsid w:val="00F3799D"/>
    <w:rsid w:val="00F37E72"/>
    <w:rsid w:val="00F451EC"/>
    <w:rsid w:val="00F514A5"/>
    <w:rsid w:val="00F51784"/>
    <w:rsid w:val="00F53B61"/>
    <w:rsid w:val="00F53D23"/>
    <w:rsid w:val="00F54962"/>
    <w:rsid w:val="00F55BEE"/>
    <w:rsid w:val="00F5651A"/>
    <w:rsid w:val="00F56787"/>
    <w:rsid w:val="00F570DC"/>
    <w:rsid w:val="00F60BA9"/>
    <w:rsid w:val="00F61ACC"/>
    <w:rsid w:val="00F61D54"/>
    <w:rsid w:val="00F63CB9"/>
    <w:rsid w:val="00F64451"/>
    <w:rsid w:val="00F6506A"/>
    <w:rsid w:val="00F66D52"/>
    <w:rsid w:val="00F70E4B"/>
    <w:rsid w:val="00F72822"/>
    <w:rsid w:val="00F72C4C"/>
    <w:rsid w:val="00F738AA"/>
    <w:rsid w:val="00F743C4"/>
    <w:rsid w:val="00F74CCD"/>
    <w:rsid w:val="00F750D5"/>
    <w:rsid w:val="00F768C5"/>
    <w:rsid w:val="00F771A1"/>
    <w:rsid w:val="00F82BF9"/>
    <w:rsid w:val="00F82CC7"/>
    <w:rsid w:val="00F83AB0"/>
    <w:rsid w:val="00F84693"/>
    <w:rsid w:val="00F850B3"/>
    <w:rsid w:val="00F90824"/>
    <w:rsid w:val="00F90897"/>
    <w:rsid w:val="00F91E77"/>
    <w:rsid w:val="00F9596C"/>
    <w:rsid w:val="00F96390"/>
    <w:rsid w:val="00F97790"/>
    <w:rsid w:val="00FA1858"/>
    <w:rsid w:val="00FA2117"/>
    <w:rsid w:val="00FA2341"/>
    <w:rsid w:val="00FA302D"/>
    <w:rsid w:val="00FA36A6"/>
    <w:rsid w:val="00FA4308"/>
    <w:rsid w:val="00FA454A"/>
    <w:rsid w:val="00FA6009"/>
    <w:rsid w:val="00FB1883"/>
    <w:rsid w:val="00FB4EF6"/>
    <w:rsid w:val="00FB586E"/>
    <w:rsid w:val="00FC03B5"/>
    <w:rsid w:val="00FC1240"/>
    <w:rsid w:val="00FC1436"/>
    <w:rsid w:val="00FD1119"/>
    <w:rsid w:val="00FD72D0"/>
    <w:rsid w:val="00FE3521"/>
    <w:rsid w:val="00FE3862"/>
    <w:rsid w:val="00FE7D42"/>
    <w:rsid w:val="00FE7E71"/>
    <w:rsid w:val="00FF05B8"/>
    <w:rsid w:val="00FF1158"/>
    <w:rsid w:val="00FF17BA"/>
    <w:rsid w:val="00FF2065"/>
    <w:rsid w:val="00FF21AD"/>
    <w:rsid w:val="00FF2BC8"/>
    <w:rsid w:val="00FF4A5B"/>
    <w:rsid w:val="00FF67E9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3D07DF"/>
  <w15:docId w15:val="{4B70F25C-37D1-400B-B528-795A81CBD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6A8"/>
    <w:rPr>
      <w:rFonts w:eastAsia="MS Mincho"/>
      <w:sz w:val="24"/>
      <w:szCs w:val="24"/>
      <w:lang w:eastAsia="ja-JP"/>
    </w:rPr>
  </w:style>
  <w:style w:type="paragraph" w:styleId="Ttulo1">
    <w:name w:val="heading 1"/>
    <w:basedOn w:val="Normal"/>
    <w:next w:val="Normal"/>
    <w:link w:val="Ttulo1Car"/>
    <w:qFormat/>
    <w:rsid w:val="00882F6F"/>
    <w:pPr>
      <w:keepNext/>
      <w:outlineLvl w:val="0"/>
    </w:pPr>
    <w:rPr>
      <w:rFonts w:ascii="Americana XBd BT" w:hAnsi="Americana XBd BT"/>
      <w:sz w:val="40"/>
    </w:rPr>
  </w:style>
  <w:style w:type="paragraph" w:styleId="Ttulo2">
    <w:name w:val="heading 2"/>
    <w:basedOn w:val="Normal"/>
    <w:next w:val="Normal"/>
    <w:link w:val="Ttulo2Car"/>
    <w:qFormat/>
    <w:rsid w:val="00882F6F"/>
    <w:pPr>
      <w:keepNext/>
      <w:jc w:val="center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qFormat/>
    <w:rsid w:val="00882F6F"/>
    <w:pPr>
      <w:keepNext/>
      <w:jc w:val="right"/>
      <w:outlineLvl w:val="2"/>
    </w:pPr>
    <w:rPr>
      <w:sz w:val="40"/>
    </w:rPr>
  </w:style>
  <w:style w:type="paragraph" w:styleId="Ttulo4">
    <w:name w:val="heading 4"/>
    <w:basedOn w:val="Normal"/>
    <w:next w:val="Normal"/>
    <w:qFormat/>
    <w:rsid w:val="00882F6F"/>
    <w:pPr>
      <w:keepNext/>
      <w:jc w:val="center"/>
      <w:outlineLvl w:val="3"/>
    </w:pPr>
    <w:rPr>
      <w:b/>
    </w:rPr>
  </w:style>
  <w:style w:type="paragraph" w:styleId="Ttulo9">
    <w:name w:val="heading 9"/>
    <w:basedOn w:val="Normal"/>
    <w:next w:val="Normal"/>
    <w:qFormat/>
    <w:rsid w:val="00C1382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882F6F"/>
    <w:rPr>
      <w:sz w:val="28"/>
    </w:rPr>
  </w:style>
  <w:style w:type="paragraph" w:styleId="Textoindependiente2">
    <w:name w:val="Body Text 2"/>
    <w:basedOn w:val="Normal"/>
    <w:rsid w:val="00882F6F"/>
    <w:pPr>
      <w:jc w:val="both"/>
    </w:pPr>
    <w:rPr>
      <w:rFonts w:ascii="Arial" w:hAnsi="Arial"/>
      <w:sz w:val="26"/>
    </w:rPr>
  </w:style>
  <w:style w:type="paragraph" w:styleId="Sangradetextonormal">
    <w:name w:val="Body Text Indent"/>
    <w:basedOn w:val="Normal"/>
    <w:rsid w:val="00882F6F"/>
    <w:pPr>
      <w:ind w:firstLine="708"/>
      <w:jc w:val="both"/>
    </w:pPr>
  </w:style>
  <w:style w:type="paragraph" w:styleId="Textodeglobo">
    <w:name w:val="Balloon Text"/>
    <w:basedOn w:val="Normal"/>
    <w:semiHidden/>
    <w:rsid w:val="00882F6F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882F6F"/>
    <w:pPr>
      <w:jc w:val="center"/>
    </w:pPr>
    <w:rPr>
      <w:sz w:val="32"/>
      <w:szCs w:val="20"/>
    </w:rPr>
  </w:style>
  <w:style w:type="paragraph" w:styleId="Descripcin">
    <w:name w:val="caption"/>
    <w:basedOn w:val="Normal"/>
    <w:next w:val="Normal"/>
    <w:qFormat/>
    <w:rsid w:val="00882F6F"/>
    <w:pPr>
      <w:jc w:val="center"/>
    </w:pPr>
    <w:rPr>
      <w:rFonts w:ascii="Tahoma" w:hAnsi="Tahoma" w:cs="Tahoma"/>
      <w:b/>
      <w:bCs/>
      <w:sz w:val="28"/>
      <w:szCs w:val="20"/>
    </w:rPr>
  </w:style>
  <w:style w:type="paragraph" w:styleId="Textoindependiente3">
    <w:name w:val="Body Text 3"/>
    <w:basedOn w:val="Normal"/>
    <w:rsid w:val="00882F6F"/>
    <w:pPr>
      <w:jc w:val="both"/>
    </w:pPr>
    <w:rPr>
      <w:b/>
    </w:rPr>
  </w:style>
  <w:style w:type="paragraph" w:styleId="Encabezado">
    <w:name w:val="header"/>
    <w:basedOn w:val="Normal"/>
    <w:rsid w:val="00882F6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882F6F"/>
    <w:pPr>
      <w:tabs>
        <w:tab w:val="center" w:pos="4252"/>
        <w:tab w:val="right" w:pos="8504"/>
      </w:tabs>
    </w:pPr>
  </w:style>
  <w:style w:type="character" w:styleId="Hipervnculo">
    <w:name w:val="Hyperlink"/>
    <w:rsid w:val="00882F6F"/>
    <w:rPr>
      <w:color w:val="0000FF"/>
      <w:u w:val="single"/>
    </w:rPr>
  </w:style>
  <w:style w:type="character" w:styleId="Nmerodepgina">
    <w:name w:val="page number"/>
    <w:basedOn w:val="Fuentedeprrafopredeter"/>
    <w:rsid w:val="00F25B54"/>
  </w:style>
  <w:style w:type="character" w:customStyle="1" w:styleId="Ttulo1Car">
    <w:name w:val="Título 1 Car"/>
    <w:link w:val="Ttulo1"/>
    <w:rsid w:val="00890AC8"/>
    <w:rPr>
      <w:rFonts w:ascii="Americana XBd BT" w:eastAsia="MS Mincho" w:hAnsi="Americana XBd BT"/>
      <w:sz w:val="40"/>
      <w:szCs w:val="24"/>
      <w:lang w:eastAsia="ja-JP"/>
    </w:rPr>
  </w:style>
  <w:style w:type="character" w:customStyle="1" w:styleId="Ttulo2Car">
    <w:name w:val="Título 2 Car"/>
    <w:link w:val="Ttulo2"/>
    <w:rsid w:val="00890AC8"/>
    <w:rPr>
      <w:rFonts w:eastAsia="MS Mincho"/>
      <w:b/>
      <w:bCs/>
      <w:i/>
      <w:iCs/>
      <w:sz w:val="24"/>
      <w:szCs w:val="24"/>
      <w:lang w:eastAsia="ja-JP"/>
    </w:rPr>
  </w:style>
  <w:style w:type="character" w:customStyle="1" w:styleId="PiedepginaCar">
    <w:name w:val="Pie de página Car"/>
    <w:link w:val="Piedepgina"/>
    <w:uiPriority w:val="99"/>
    <w:rsid w:val="00890AC8"/>
    <w:rPr>
      <w:rFonts w:eastAsia="MS Mincho"/>
      <w:sz w:val="24"/>
      <w:szCs w:val="24"/>
      <w:lang w:eastAsia="ja-JP"/>
    </w:rPr>
  </w:style>
  <w:style w:type="paragraph" w:styleId="Prrafodelista">
    <w:name w:val="List Paragraph"/>
    <w:basedOn w:val="Normal"/>
    <w:uiPriority w:val="34"/>
    <w:qFormat/>
    <w:rsid w:val="00C73513"/>
    <w:pPr>
      <w:ind w:left="720"/>
      <w:contextualSpacing/>
    </w:pPr>
  </w:style>
  <w:style w:type="character" w:customStyle="1" w:styleId="TtuloCar">
    <w:name w:val="Título Car"/>
    <w:basedOn w:val="Fuentedeprrafopredeter"/>
    <w:link w:val="Ttulo"/>
    <w:rsid w:val="00FF67E9"/>
    <w:rPr>
      <w:rFonts w:eastAsia="MS Mincho"/>
      <w:sz w:val="32"/>
      <w:lang w:eastAsia="ja-JP"/>
    </w:rPr>
  </w:style>
  <w:style w:type="character" w:customStyle="1" w:styleId="il">
    <w:name w:val="il"/>
    <w:basedOn w:val="Fuentedeprrafopredeter"/>
    <w:rsid w:val="00E24243"/>
  </w:style>
  <w:style w:type="paragraph" w:styleId="NormalWeb">
    <w:name w:val="Normal (Web)"/>
    <w:basedOn w:val="Normal"/>
    <w:uiPriority w:val="99"/>
    <w:semiHidden/>
    <w:unhideWhenUsed/>
    <w:rsid w:val="00E24243"/>
    <w:pPr>
      <w:spacing w:before="100" w:beforeAutospacing="1" w:after="100" w:afterAutospacing="1"/>
    </w:pPr>
    <w:rPr>
      <w:rFonts w:eastAsia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F259C7"/>
    <w:rPr>
      <w:b/>
      <w:bCs/>
    </w:rPr>
  </w:style>
  <w:style w:type="character" w:customStyle="1" w:styleId="t286pc">
    <w:name w:val="t286pc"/>
    <w:basedOn w:val="Fuentedeprrafopredeter"/>
    <w:rsid w:val="00F570DC"/>
  </w:style>
  <w:style w:type="character" w:customStyle="1" w:styleId="im">
    <w:name w:val="im"/>
    <w:basedOn w:val="Fuentedeprrafopredeter"/>
    <w:rsid w:val="00983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8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0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8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4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58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8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69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0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02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06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204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04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979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30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8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99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5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69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perativaportuari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operativaportuaria@gmail.com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operativaportuaria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50E81-3902-4236-952E-64FE04717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2173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REGLAMENTO DE CREDITO</vt:lpstr>
    </vt:vector>
  </TitlesOfParts>
  <Company>FX</Company>
  <LinksUpToDate>false</LinksUpToDate>
  <CharactersWithSpaces>14100</CharactersWithSpaces>
  <SharedDoc>false</SharedDoc>
  <HLinks>
    <vt:vector size="6" baseType="variant">
      <vt:variant>
        <vt:i4>7602248</vt:i4>
      </vt:variant>
      <vt:variant>
        <vt:i4>2</vt:i4>
      </vt:variant>
      <vt:variant>
        <vt:i4>0</vt:i4>
      </vt:variant>
      <vt:variant>
        <vt:i4>5</vt:i4>
      </vt:variant>
      <vt:variant>
        <vt:lpwstr>mailto:cooperativaportuaria@gmail.com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DE CREDITO</dc:title>
  <dc:subject/>
  <dc:creator>Cooperativa Portuaria</dc:creator>
  <cp:keywords/>
  <cp:lastModifiedBy>Estela Franco</cp:lastModifiedBy>
  <cp:revision>10</cp:revision>
  <cp:lastPrinted>2026-08-26T16:42:00Z</cp:lastPrinted>
  <dcterms:created xsi:type="dcterms:W3CDTF">2026-09-01T16:51:00Z</dcterms:created>
  <dcterms:modified xsi:type="dcterms:W3CDTF">2026-09-02T12:42:00Z</dcterms:modified>
</cp:coreProperties>
</file>